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C39" w:rsidRDefault="00105C39"/>
    <w:p w:rsidR="00105C39" w:rsidRDefault="00105C39" w:rsidP="00105C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Гелдаганская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 №1 имени Героя России М. Х. Даудова»</w:t>
      </w:r>
    </w:p>
    <w:p w:rsidR="00105C39" w:rsidRDefault="00105C39" w:rsidP="00105C39">
      <w:pPr>
        <w:tabs>
          <w:tab w:val="left" w:pos="304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Отчет</w:t>
      </w:r>
    </w:p>
    <w:p w:rsidR="00105C39" w:rsidRDefault="00105C39" w:rsidP="00105C39">
      <w:pPr>
        <w:tabs>
          <w:tab w:val="left" w:pos="304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 проведенных профилактических мероприятиях, направленных на пропаганду здорового  образа жизни, предупреждение употребления психотропных, опьяняющих, одурманивающих веществ.</w:t>
      </w:r>
    </w:p>
    <w:p w:rsidR="00105C39" w:rsidRDefault="00105C39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 исполнение распоряжения Главы Чеченской Республики  Р. А. Кадырова</w:t>
      </w:r>
    </w:p>
    <w:p w:rsidR="00105C39" w:rsidRDefault="00105C39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29.12.2017г. № 314-рг « Об утверждении решения постоянно действующего координационного  совещания по обеспечению правопорядка на территории Чеченской Республики»  в части подпункта 1.3 пункта 1</w:t>
      </w:r>
    </w:p>
    <w:p w:rsidR="00105C39" w:rsidRDefault="00105C39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Гелдаганской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СШ №1  имени Героя России  М. Х. Даудова» за февраль</w:t>
      </w:r>
      <w:r w:rsidR="00542C63">
        <w:rPr>
          <w:rFonts w:ascii="Times New Roman" w:hAnsi="Times New Roman" w:cs="Times New Roman"/>
          <w:sz w:val="28"/>
          <w:szCs w:val="28"/>
        </w:rPr>
        <w:t xml:space="preserve">-март </w:t>
      </w:r>
      <w:r>
        <w:rPr>
          <w:rFonts w:ascii="Times New Roman" w:hAnsi="Times New Roman" w:cs="Times New Roman"/>
          <w:sz w:val="28"/>
          <w:szCs w:val="28"/>
        </w:rPr>
        <w:t xml:space="preserve"> 2018г.  проведены следующие мероприятия:</w:t>
      </w:r>
      <w:r w:rsidR="00E624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C39" w:rsidRDefault="00105C39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Беседы и классные часы с учащимися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тему:</w:t>
      </w:r>
      <w:r w:rsidR="00E6248E">
        <w:rPr>
          <w:rFonts w:ascii="Times New Roman" w:hAnsi="Times New Roman" w:cs="Times New Roman"/>
          <w:sz w:val="28"/>
          <w:szCs w:val="28"/>
        </w:rPr>
        <w:t xml:space="preserve">  «Здоровье-путь к успеху».</w:t>
      </w:r>
    </w:p>
    <w:p w:rsidR="00E6248E" w:rsidRDefault="00E6248E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содержание бесед: </w:t>
      </w:r>
    </w:p>
    <w:p w:rsidR="00E6248E" w:rsidRDefault="00E6248E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1.) Правильное питание-основа здорового образа жизни».</w:t>
      </w:r>
    </w:p>
    <w:p w:rsidR="00E6248E" w:rsidRDefault="00E6248E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Современная еда подростков –чипсы, сухарики, газированные напитки и их</w:t>
      </w:r>
    </w:p>
    <w:p w:rsidR="00E6248E" w:rsidRDefault="00E6248E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вред.</w:t>
      </w:r>
    </w:p>
    <w:p w:rsidR="00E6248E" w:rsidRDefault="00E6248E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2.Режим сна и отдыха.</w:t>
      </w:r>
    </w:p>
    <w:p w:rsidR="00E6248E" w:rsidRDefault="00E6248E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3.Спорт –залог красоты и здоровья.</w:t>
      </w:r>
    </w:p>
    <w:p w:rsidR="00E6248E" w:rsidRDefault="00E6248E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4.Откажись от вредных привычек.</w:t>
      </w:r>
    </w:p>
    <w:p w:rsidR="00C34DD1" w:rsidRDefault="00E6248E" w:rsidP="00C34DD1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ru-RU"/>
        </w:rPr>
      </w:pPr>
      <w:r w:rsidRPr="00C34DD1">
        <w:rPr>
          <w:sz w:val="28"/>
          <w:szCs w:val="28"/>
          <w:lang w:val="ru-RU"/>
        </w:rPr>
        <w:t>Выводы и рекомендации учащимся:</w:t>
      </w:r>
      <w:r w:rsidR="00C34DD1" w:rsidRPr="00C34DD1">
        <w:rPr>
          <w:sz w:val="28"/>
          <w:szCs w:val="28"/>
          <w:lang w:val="ru-RU"/>
        </w:rPr>
        <w:t xml:space="preserve"> </w:t>
      </w:r>
      <w:r w:rsidR="00C34DD1">
        <w:rPr>
          <w:sz w:val="28"/>
          <w:szCs w:val="28"/>
          <w:lang w:val="ru-RU"/>
        </w:rPr>
        <w:t>Здоровье человека – жизненно важная ценность, оно складывается из многих взаимосвязанных друг с другом компонентов. На здоровье влияют наследственность, состояние окружающей среды, здравоохранение. Но более чем на половину – здоровый образ жизни. Запомните, ваше здоровье – в ваших руках!</w:t>
      </w:r>
      <w:r w:rsidR="00C34DD1">
        <w:rPr>
          <w:bCs/>
          <w:color w:val="000000"/>
          <w:sz w:val="28"/>
          <w:szCs w:val="28"/>
          <w:lang w:val="ru-RU"/>
        </w:rPr>
        <w:t xml:space="preserve"> Ведите здоровый образ жизни и будьте здоровы!</w:t>
      </w:r>
      <w:r w:rsidR="00C34DD1">
        <w:rPr>
          <w:b/>
          <w:i/>
          <w:color w:val="000000"/>
          <w:sz w:val="28"/>
          <w:szCs w:val="28"/>
          <w:lang w:val="ru-RU"/>
        </w:rPr>
        <w:t xml:space="preserve"> </w:t>
      </w:r>
    </w:p>
    <w:p w:rsidR="00C34DD1" w:rsidRDefault="00C34DD1" w:rsidP="00C34DD1">
      <w:pPr>
        <w:pStyle w:val="a3"/>
        <w:jc w:val="both"/>
        <w:rPr>
          <w:noProof/>
          <w:sz w:val="28"/>
          <w:szCs w:val="28"/>
          <w:lang w:val="ru-RU" w:eastAsia="ru-RU" w:bidi="ar-SA"/>
        </w:rPr>
      </w:pPr>
      <w:r w:rsidRPr="00C34DD1">
        <w:rPr>
          <w:noProof/>
          <w:sz w:val="28"/>
          <w:szCs w:val="28"/>
          <w:lang w:val="ru-RU" w:eastAsia="ru-RU" w:bidi="ar-SA"/>
        </w:rPr>
        <w:t>Также</w:t>
      </w:r>
      <w:r>
        <w:rPr>
          <w:noProof/>
          <w:sz w:val="28"/>
          <w:szCs w:val="28"/>
          <w:lang w:val="ru-RU" w:eastAsia="ru-RU" w:bidi="ar-SA"/>
        </w:rPr>
        <w:t xml:space="preserve"> в целях духовно-нр</w:t>
      </w:r>
      <w:r w:rsidR="005214C6">
        <w:rPr>
          <w:noProof/>
          <w:sz w:val="28"/>
          <w:szCs w:val="28"/>
          <w:lang w:val="ru-RU" w:eastAsia="ru-RU" w:bidi="ar-SA"/>
        </w:rPr>
        <w:t>а</w:t>
      </w:r>
      <w:r>
        <w:rPr>
          <w:noProof/>
          <w:sz w:val="28"/>
          <w:szCs w:val="28"/>
          <w:lang w:val="ru-RU" w:eastAsia="ru-RU" w:bidi="ar-SA"/>
        </w:rPr>
        <w:t>вственного воспитания подрастающего поколения</w:t>
      </w:r>
    </w:p>
    <w:p w:rsidR="00C34DD1" w:rsidRDefault="005214C6" w:rsidP="00C34DD1">
      <w:pPr>
        <w:pStyle w:val="a3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>б</w:t>
      </w:r>
      <w:r w:rsidR="00C34DD1">
        <w:rPr>
          <w:noProof/>
          <w:sz w:val="28"/>
          <w:szCs w:val="28"/>
          <w:lang w:val="ru-RU" w:eastAsia="ru-RU" w:bidi="ar-SA"/>
        </w:rPr>
        <w:t xml:space="preserve">ыла организована экскурсия учащихся </w:t>
      </w:r>
      <w:r w:rsidR="004A2E5C">
        <w:rPr>
          <w:noProof/>
          <w:sz w:val="28"/>
          <w:szCs w:val="28"/>
          <w:lang w:val="ru-RU" w:eastAsia="ru-RU" w:bidi="ar-SA"/>
        </w:rPr>
        <w:t>6-7кл. в Курчалоевский мемориальный музей Кадырова Ахмат-Хаджи А.</w:t>
      </w:r>
      <w:r w:rsidR="0062517B">
        <w:rPr>
          <w:noProof/>
          <w:sz w:val="28"/>
          <w:szCs w:val="28"/>
          <w:lang w:val="ru-RU" w:eastAsia="ru-RU" w:bidi="ar-SA"/>
        </w:rPr>
        <w:t xml:space="preserve"> под ру</w:t>
      </w:r>
      <w:r w:rsidR="00096F83">
        <w:rPr>
          <w:noProof/>
          <w:sz w:val="28"/>
          <w:szCs w:val="28"/>
          <w:lang w:val="ru-RU" w:eastAsia="ru-RU" w:bidi="ar-SA"/>
        </w:rPr>
        <w:t>ководством педагога по ДНВ Сангери</w:t>
      </w:r>
      <w:r w:rsidR="0062517B">
        <w:rPr>
          <w:noProof/>
          <w:sz w:val="28"/>
          <w:szCs w:val="28"/>
          <w:lang w:val="ru-RU" w:eastAsia="ru-RU" w:bidi="ar-SA"/>
        </w:rPr>
        <w:t>евой Х.Ш.</w:t>
      </w:r>
    </w:p>
    <w:p w:rsidR="005214C6" w:rsidRDefault="005214C6" w:rsidP="00C34DD1">
      <w:pPr>
        <w:pStyle w:val="a3"/>
        <w:jc w:val="both"/>
        <w:rPr>
          <w:noProof/>
          <w:sz w:val="28"/>
          <w:szCs w:val="28"/>
          <w:lang w:val="ru-RU" w:eastAsia="ru-RU" w:bidi="ar-SA"/>
        </w:rPr>
      </w:pPr>
    </w:p>
    <w:p w:rsidR="005214C6" w:rsidRDefault="005214C6" w:rsidP="00C34DD1">
      <w:pPr>
        <w:pStyle w:val="a3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>Хорошим стимулом для учащихся является и патриотическое воспитание.</w:t>
      </w:r>
    </w:p>
    <w:p w:rsidR="005214C6" w:rsidRDefault="005214C6" w:rsidP="00C34DD1">
      <w:pPr>
        <w:pStyle w:val="a3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>Так, под руководством учителя ОБЖ</w:t>
      </w:r>
      <w:r w:rsidR="0062517B">
        <w:rPr>
          <w:noProof/>
          <w:sz w:val="28"/>
          <w:szCs w:val="28"/>
          <w:lang w:val="ru-RU" w:eastAsia="ru-RU" w:bidi="ar-SA"/>
        </w:rPr>
        <w:t xml:space="preserve"> Хамзатова Х-А.</w:t>
      </w:r>
      <w:r>
        <w:rPr>
          <w:noProof/>
          <w:sz w:val="28"/>
          <w:szCs w:val="28"/>
          <w:lang w:val="ru-RU" w:eastAsia="ru-RU" w:bidi="ar-SA"/>
        </w:rPr>
        <w:t xml:space="preserve"> учащиеся ш</w:t>
      </w:r>
      <w:r w:rsidR="004A2E5C">
        <w:rPr>
          <w:noProof/>
          <w:sz w:val="28"/>
          <w:szCs w:val="28"/>
          <w:lang w:val="ru-RU" w:eastAsia="ru-RU" w:bidi="ar-SA"/>
        </w:rPr>
        <w:t>колы учатся строевой подготовке и основам безопасности.</w:t>
      </w:r>
    </w:p>
    <w:p w:rsidR="005214C6" w:rsidRPr="00C34DD1" w:rsidRDefault="005214C6" w:rsidP="00C34DD1">
      <w:pPr>
        <w:pStyle w:val="a3"/>
        <w:jc w:val="both"/>
        <w:rPr>
          <w:bCs/>
          <w:color w:val="000000"/>
          <w:sz w:val="28"/>
          <w:szCs w:val="28"/>
          <w:lang w:val="ru-RU"/>
        </w:rPr>
      </w:pPr>
    </w:p>
    <w:p w:rsidR="00E6248E" w:rsidRDefault="00E6248E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C34DD1" w:rsidRDefault="00C34DD1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C34DD1" w:rsidRDefault="00166B5C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 w:rsidRPr="00166B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92985" cy="2638425"/>
            <wp:effectExtent l="0" t="0" r="3175" b="0"/>
            <wp:docPr id="1" name="Рисунок 1" descr="C:\Users\Петимат\Desktop\Новая папка (2)\IMG-20180216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тимат\Desktop\Новая папка (2)\IMG-20180216-WA003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264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B5C" w:rsidRDefault="00166B5C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166B5C" w:rsidRDefault="00166B5C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 w:rsidRPr="00166B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8493BC" wp14:editId="19246173">
            <wp:extent cx="5692775" cy="3285490"/>
            <wp:effectExtent l="0" t="0" r="3175" b="0"/>
            <wp:docPr id="2" name="Рисунок 2" descr="C:\Users\Петимат\Desktop\Новая папка (2)\IMG-20180216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етимат\Desktop\Новая папка (2)\IMG-20180216-WA00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31" cy="329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B5C" w:rsidRDefault="00166B5C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 w:rsidRPr="00166B5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00700" cy="3362325"/>
            <wp:effectExtent l="0" t="0" r="0" b="9525"/>
            <wp:docPr id="3" name="Рисунок 3" descr="C:\Users\Петимат\Desktop\Новая папка (2)\20180212_165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етимат\Desktop\Новая папка (2)\20180212_1659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B5C" w:rsidRDefault="00166B5C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166B5C" w:rsidRDefault="00166B5C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166B5C" w:rsidRDefault="00166B5C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166B5C" w:rsidRDefault="00166B5C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166B5C" w:rsidRDefault="00166B5C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166B5C" w:rsidRDefault="00166B5C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166B5C" w:rsidRDefault="00166B5C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105C39" w:rsidRDefault="00166B5C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05C39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 w:rsidR="00105C39">
        <w:rPr>
          <w:rFonts w:ascii="Times New Roman" w:hAnsi="Times New Roman" w:cs="Times New Roman"/>
          <w:sz w:val="28"/>
          <w:szCs w:val="28"/>
        </w:rPr>
        <w:t xml:space="preserve"> по ВР                      П.С. </w:t>
      </w:r>
      <w:proofErr w:type="spellStart"/>
      <w:r w:rsidR="00105C39">
        <w:rPr>
          <w:rFonts w:ascii="Times New Roman" w:hAnsi="Times New Roman" w:cs="Times New Roman"/>
          <w:sz w:val="28"/>
          <w:szCs w:val="28"/>
        </w:rPr>
        <w:t>Солтамурадова</w:t>
      </w:r>
      <w:proofErr w:type="spellEnd"/>
    </w:p>
    <w:p w:rsidR="00105C39" w:rsidRDefault="00166B5C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05C39">
        <w:rPr>
          <w:rFonts w:ascii="Times New Roman" w:hAnsi="Times New Roman" w:cs="Times New Roman"/>
          <w:sz w:val="28"/>
          <w:szCs w:val="28"/>
        </w:rPr>
        <w:t>Соц.педагог</w:t>
      </w:r>
      <w:proofErr w:type="spellEnd"/>
      <w:r w:rsidR="00105C3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105C39">
        <w:rPr>
          <w:rFonts w:ascii="Times New Roman" w:hAnsi="Times New Roman" w:cs="Times New Roman"/>
          <w:sz w:val="28"/>
          <w:szCs w:val="28"/>
        </w:rPr>
        <w:t>М.А.Джамалдаева</w:t>
      </w:r>
      <w:proofErr w:type="spellEnd"/>
    </w:p>
    <w:p w:rsidR="00105C39" w:rsidRDefault="00166B5C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105C39">
        <w:rPr>
          <w:rFonts w:ascii="Times New Roman" w:hAnsi="Times New Roman" w:cs="Times New Roman"/>
          <w:sz w:val="28"/>
          <w:szCs w:val="28"/>
        </w:rPr>
        <w:t xml:space="preserve">Педагог ДНВ                                     Х. </w:t>
      </w:r>
      <w:proofErr w:type="spellStart"/>
      <w:r w:rsidR="00105C39">
        <w:rPr>
          <w:rFonts w:ascii="Times New Roman" w:hAnsi="Times New Roman" w:cs="Times New Roman"/>
          <w:sz w:val="28"/>
          <w:szCs w:val="28"/>
        </w:rPr>
        <w:t>Сангереева</w:t>
      </w:r>
      <w:proofErr w:type="spellEnd"/>
      <w:r w:rsidR="00105C3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05C39" w:rsidRDefault="00105C39" w:rsidP="00105C39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2F5152" w:rsidRPr="00105C39" w:rsidRDefault="002F5152" w:rsidP="00105C39"/>
    <w:sectPr w:rsidR="002F5152" w:rsidRPr="00105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39"/>
    <w:rsid w:val="00096F83"/>
    <w:rsid w:val="00105C39"/>
    <w:rsid w:val="00166B5C"/>
    <w:rsid w:val="002F5152"/>
    <w:rsid w:val="004A2E5C"/>
    <w:rsid w:val="005214C6"/>
    <w:rsid w:val="00542C63"/>
    <w:rsid w:val="0062517B"/>
    <w:rsid w:val="00C34DD1"/>
    <w:rsid w:val="00E6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67DA"/>
  <w15:docId w15:val="{37E95AD8-92C6-469D-9F8F-1F2FA3FD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3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Петимат</cp:lastModifiedBy>
  <cp:revision>12</cp:revision>
  <dcterms:created xsi:type="dcterms:W3CDTF">2018-03-19T13:26:00Z</dcterms:created>
  <dcterms:modified xsi:type="dcterms:W3CDTF">2018-03-20T06:40:00Z</dcterms:modified>
</cp:coreProperties>
</file>