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8CC80" w14:textId="4C0FB41C" w:rsidR="00BF09FF" w:rsidRDefault="00BF09FF" w:rsidP="00BF09FF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06050"/>
      <w:r w:rsidRPr="006001E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</w:t>
      </w:r>
      <w:bookmarkStart w:id="1" w:name="_GoBack"/>
      <w:bookmarkEnd w:id="1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ОБЩЕОБРАЗОВАТЕЛЬНОЕ УЧРЕЖДЕНИЕ</w:t>
      </w:r>
    </w:p>
    <w:p w14:paraId="008A222C" w14:textId="77777777" w:rsidR="00BF09FF" w:rsidRDefault="00BF09FF" w:rsidP="00BF09FF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ГЕЛДАГАНСКАЯ  СРЕДНЯЯ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ШКОЛА №1 ИМЕНИ ГЕРОЯ РОССИИ МАГОМЕДА ХОЖАХМЕДОВИЧА ДАУДОВА»</w:t>
      </w:r>
    </w:p>
    <w:p w14:paraId="4E4D9307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10E515C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D53DEE1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59A613D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4E91329B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BF09FF" w14:paraId="52BE8D26" w14:textId="77777777" w:rsidTr="00B43473">
        <w:trPr>
          <w:trHeight w:val="1217"/>
        </w:trPr>
        <w:tc>
          <w:tcPr>
            <w:tcW w:w="4954" w:type="dxa"/>
          </w:tcPr>
          <w:p w14:paraId="334F4F28" w14:textId="77777777" w:rsidR="00BF09FF" w:rsidRDefault="00BF09FF" w:rsidP="00B43473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049C8C20" w14:textId="77777777" w:rsidR="00BF09FF" w:rsidRDefault="00BF09FF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04B84BE5" w14:textId="77777777" w:rsidR="00BF09FF" w:rsidRDefault="00BF09FF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2D44405F" w14:textId="77777777" w:rsidR="00BF09FF" w:rsidRDefault="00BF09FF" w:rsidP="00B43473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2E664E7C" w14:textId="77777777" w:rsidR="00BF09FF" w:rsidRDefault="00BF09FF" w:rsidP="00B43473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25DDB9F3" w14:textId="77777777" w:rsidR="00BF09FF" w:rsidRDefault="00BF09FF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46335D05" w14:textId="77777777" w:rsidR="00BF09FF" w:rsidRDefault="00BF09FF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3B845611" w14:textId="77777777" w:rsidR="00BF09FF" w:rsidRDefault="00BF09FF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104-од</w:t>
            </w:r>
          </w:p>
          <w:p w14:paraId="5EE6AE6E" w14:textId="77777777" w:rsidR="00BF09FF" w:rsidRDefault="00BF09FF" w:rsidP="00B43473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7339C6D0" w14:textId="77777777" w:rsidR="00BF09FF" w:rsidRDefault="00BF09FF" w:rsidP="00BF09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A8D1BDE" w14:textId="77777777" w:rsidR="00BF09FF" w:rsidRDefault="00BF09FF" w:rsidP="00BF09F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272C254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795F092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E3B0BFE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A481240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9F0E834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A09139E" w14:textId="77777777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94270A3" w14:textId="500E5A76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ИЗО</w:t>
      </w:r>
      <w:r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44E7E7B2" w14:textId="254277D3" w:rsidR="00BF09FF" w:rsidRDefault="00BF09FF" w:rsidP="00BF09F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для обучающихся 5-</w:t>
      </w:r>
      <w:r>
        <w:rPr>
          <w:rFonts w:ascii="Times New Roman" w:eastAsia="Calibri" w:hAnsi="Times New Roman" w:cs="Times New Roman"/>
          <w:sz w:val="28"/>
          <w:lang w:val="ru-RU"/>
        </w:rPr>
        <w:t>7</w:t>
      </w:r>
      <w:r>
        <w:rPr>
          <w:rFonts w:ascii="Times New Roman" w:eastAsia="Calibri" w:hAnsi="Times New Roman" w:cs="Times New Roman"/>
          <w:sz w:val="28"/>
          <w:lang w:val="ru-RU"/>
        </w:rPr>
        <w:t xml:space="preserve"> классов</w:t>
      </w:r>
    </w:p>
    <w:p w14:paraId="0FB06046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C6A1147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C25C54F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0F2C90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12D4105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02412D7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F39A86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67BD283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47982D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A5ACC0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EE0F047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66ECC47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9FA82C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F03546F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CB05DB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0AC9319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941FB1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909BA5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EAFFAAE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30DB3A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56F6C5" w14:textId="77777777" w:rsidR="00BF09FF" w:rsidRDefault="00BF09FF" w:rsidP="00BF09F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C45ADF8" w14:textId="77777777" w:rsidR="00BF09FF" w:rsidRDefault="00BF09FF" w:rsidP="00BF09F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  <w:bookmarkStart w:id="2" w:name="block-57716004"/>
      <w:bookmarkEnd w:id="2"/>
    </w:p>
    <w:p w14:paraId="0152B360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CB82A3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039412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14:paraId="4F843B3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Основная цель изобразительного искусства – развитие визуально-пространственного мышления обучающихся как формы эмоционально-ценностного, эстетич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еского освоения мира, формы самовыражения и ориентации в художественном и нравственном пространстве культуры. </w:t>
      </w:r>
    </w:p>
    <w:p w14:paraId="1EDFCD7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</w:t>
      </w:r>
      <w:r w:rsidRPr="00A9043D">
        <w:rPr>
          <w:rFonts w:ascii="Times New Roman" w:hAnsi="Times New Roman"/>
          <w:color w:val="000000"/>
          <w:sz w:val="28"/>
          <w:lang w:val="ru-RU"/>
        </w:rPr>
        <w:t>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</w:t>
      </w:r>
      <w:r w:rsidRPr="00A9043D">
        <w:rPr>
          <w:rFonts w:ascii="Times New Roman" w:hAnsi="Times New Roman"/>
          <w:color w:val="000000"/>
          <w:sz w:val="28"/>
          <w:lang w:val="ru-RU"/>
        </w:rPr>
        <w:t>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</w:t>
      </w:r>
      <w:r w:rsidRPr="00A9043D">
        <w:rPr>
          <w:rFonts w:ascii="Times New Roman" w:hAnsi="Times New Roman"/>
          <w:color w:val="000000"/>
          <w:sz w:val="28"/>
          <w:lang w:val="ru-RU"/>
        </w:rPr>
        <w:t>циональных образах предметно-материальной и пространственной среды, в понимании красоты человека.</w:t>
      </w:r>
    </w:p>
    <w:p w14:paraId="0AD977E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</w:t>
      </w:r>
      <w:r w:rsidRPr="00A9043D">
        <w:rPr>
          <w:rFonts w:ascii="Times New Roman" w:hAnsi="Times New Roman"/>
          <w:color w:val="000000"/>
          <w:sz w:val="28"/>
          <w:lang w:val="ru-RU"/>
        </w:rPr>
        <w:t>формирования готовности к саморазвитию и непрерывному образованию.</w:t>
      </w:r>
    </w:p>
    <w:p w14:paraId="53DA1C4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14:paraId="717AD80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14:paraId="10BF874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14:paraId="1EB466F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освоение худ</w:t>
      </w:r>
      <w:r w:rsidRPr="00A9043D">
        <w:rPr>
          <w:rFonts w:ascii="Times New Roman" w:hAnsi="Times New Roman"/>
          <w:color w:val="000000"/>
          <w:sz w:val="28"/>
          <w:lang w:val="ru-RU"/>
        </w:rPr>
        <w:t>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14:paraId="09DEB48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</w:t>
      </w:r>
      <w:r w:rsidRPr="00A9043D">
        <w:rPr>
          <w:rFonts w:ascii="Times New Roman" w:hAnsi="Times New Roman"/>
          <w:color w:val="000000"/>
          <w:sz w:val="28"/>
          <w:lang w:val="ru-RU"/>
        </w:rPr>
        <w:t>енной культуре во всём многообразии её видов;</w:t>
      </w:r>
    </w:p>
    <w:p w14:paraId="3FBF50C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навыков эстетического видения и преобразования мира;</w:t>
      </w:r>
    </w:p>
    <w:p w14:paraId="298A46D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</w:t>
      </w:r>
      <w:r w:rsidRPr="00A9043D">
        <w:rPr>
          <w:rFonts w:ascii="Times New Roman" w:hAnsi="Times New Roman"/>
          <w:color w:val="000000"/>
          <w:sz w:val="28"/>
          <w:lang w:val="ru-RU"/>
        </w:rPr>
        <w:t>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14:paraId="38CDA06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14:paraId="439006A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</w:t>
      </w:r>
      <w:r w:rsidRPr="00A9043D">
        <w:rPr>
          <w:rFonts w:ascii="Times New Roman" w:hAnsi="Times New Roman"/>
          <w:color w:val="000000"/>
          <w:sz w:val="28"/>
          <w:lang w:val="ru-RU"/>
        </w:rPr>
        <w:t>ских позиций человека;</w:t>
      </w:r>
    </w:p>
    <w:p w14:paraId="075D2AF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14:paraId="1C44F7F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14:paraId="1CEA13E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</w:t>
      </w:r>
      <w:r w:rsidRPr="00A9043D">
        <w:rPr>
          <w:rFonts w:ascii="Times New Roman" w:hAnsi="Times New Roman"/>
          <w:color w:val="000000"/>
          <w:sz w:val="28"/>
          <w:lang w:val="ru-RU"/>
        </w:rPr>
        <w:t>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14:paraId="5B0A55D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bookmarkStart w:id="3" w:name="037c86a0-0100-46f4-8a06-fc1394a836a9"/>
      <w:r w:rsidRPr="00A9043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</w:t>
      </w:r>
      <w:r w:rsidRPr="00A9043D">
        <w:rPr>
          <w:rFonts w:ascii="Times New Roman" w:hAnsi="Times New Roman"/>
          <w:color w:val="000000"/>
          <w:sz w:val="28"/>
          <w:lang w:val="ru-RU"/>
        </w:rPr>
        <w:t>ассе – 34 часа (1 час в неделю), в 6 классе – 34 часа (1 час в неделю), в 7 классе – 34 часа (1 час в неделю).</w:t>
      </w:r>
      <w:bookmarkEnd w:id="3"/>
    </w:p>
    <w:p w14:paraId="368BF98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A9043D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A9043D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14:paraId="32F0F43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Модуль №1 «Декоративно-прикладное </w:t>
      </w:r>
      <w:r w:rsidRPr="00A9043D">
        <w:rPr>
          <w:rFonts w:ascii="Times New Roman" w:hAnsi="Times New Roman"/>
          <w:color w:val="000000"/>
          <w:sz w:val="28"/>
          <w:lang w:val="ru-RU"/>
        </w:rPr>
        <w:t>и народное искусство» (5 класс)</w:t>
      </w:r>
    </w:p>
    <w:p w14:paraId="60D55D4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14:paraId="74679C2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14:paraId="45DF0CB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14:paraId="18F896E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психологическими возрастными особенностями обучающихся, принципом системности обучения и опытом педагогической работы. </w:t>
      </w:r>
    </w:p>
    <w:p w14:paraId="13C14F5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A0DA461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78680D0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  <w:bookmarkStart w:id="4" w:name="block-71806052"/>
      <w:bookmarkEnd w:id="0"/>
    </w:p>
    <w:p w14:paraId="4AC8C60B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362819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5135A46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27AFB09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12FD4650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197F2DD4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14:paraId="3F0DCB6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F41CAE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Общие сведения о </w:t>
      </w: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декоративно-прикладном искусстве.</w:t>
      </w:r>
    </w:p>
    <w:p w14:paraId="6A128DA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4D162A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14:paraId="4FC1E3A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48433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14:paraId="5B48110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6C287F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</w:t>
      </w:r>
      <w:r w:rsidRPr="00A9043D">
        <w:rPr>
          <w:rFonts w:ascii="Times New Roman" w:hAnsi="Times New Roman"/>
          <w:color w:val="000000"/>
          <w:sz w:val="28"/>
          <w:lang w:val="ru-RU"/>
        </w:rPr>
        <w:t>азы народного (крестьянского) прикладного искусства.</w:t>
      </w:r>
    </w:p>
    <w:p w14:paraId="1FE71F0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09EBCD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14:paraId="64BF67C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DFC6DA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14:paraId="78073505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789F81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</w:t>
      </w:r>
      <w:r w:rsidRPr="00A9043D">
        <w:rPr>
          <w:rFonts w:ascii="Times New Roman" w:hAnsi="Times New Roman"/>
          <w:color w:val="000000"/>
          <w:sz w:val="28"/>
          <w:lang w:val="ru-RU"/>
        </w:rPr>
        <w:t>бразно-символический язык народного прикладного искусства.</w:t>
      </w:r>
    </w:p>
    <w:p w14:paraId="12FFDDE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CEFD1C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14:paraId="1750E09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4C409F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 процессе практической творческой работы.</w:t>
      </w:r>
    </w:p>
    <w:p w14:paraId="3FBE58A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45B494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14:paraId="3D15BC2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E0A60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14:paraId="164D027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363D55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Символическое значение образов и мотивов в узорном убранстве русских изб. </w:t>
      </w:r>
      <w:r w:rsidRPr="00A9043D">
        <w:rPr>
          <w:rFonts w:ascii="Times New Roman" w:hAnsi="Times New Roman"/>
          <w:color w:val="000000"/>
          <w:sz w:val="28"/>
          <w:lang w:val="ru-RU"/>
        </w:rPr>
        <w:t>Картина мира в образном строе бытового крестьянского искусства.</w:t>
      </w:r>
    </w:p>
    <w:p w14:paraId="47FB283E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943A59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14:paraId="0335891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7D950B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14:paraId="26FB0F2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881D16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14:paraId="774BC5D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0F0DBD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Определяющая роль природ</w:t>
      </w:r>
      <w:r w:rsidRPr="00A9043D">
        <w:rPr>
          <w:rFonts w:ascii="Times New Roman" w:hAnsi="Times New Roman"/>
          <w:color w:val="000000"/>
          <w:sz w:val="28"/>
          <w:lang w:val="ru-RU"/>
        </w:rPr>
        <w:t>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14:paraId="232F675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C9CDF2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</w:t>
      </w:r>
      <w:r w:rsidRPr="00A9043D">
        <w:rPr>
          <w:rFonts w:ascii="Times New Roman" w:hAnsi="Times New Roman"/>
          <w:color w:val="000000"/>
          <w:sz w:val="28"/>
          <w:lang w:val="ru-RU"/>
        </w:rPr>
        <w:t>дрости их выразительной формы и орнаментально-символического оформления.</w:t>
      </w:r>
    </w:p>
    <w:p w14:paraId="5928E35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0A7095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14:paraId="731DAB3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43F273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14:paraId="15CF492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C3672E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</w:t>
      </w:r>
      <w:r w:rsidRPr="00A9043D">
        <w:rPr>
          <w:rFonts w:ascii="Times New Roman" w:hAnsi="Times New Roman"/>
          <w:color w:val="000000"/>
          <w:sz w:val="28"/>
          <w:lang w:val="ru-RU"/>
        </w:rPr>
        <w:t>орусский (понёва) варианты.</w:t>
      </w:r>
    </w:p>
    <w:p w14:paraId="5FE1D21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544B61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14:paraId="680A30A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9F9353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</w:t>
      </w:r>
      <w:r w:rsidRPr="00A9043D">
        <w:rPr>
          <w:rFonts w:ascii="Times New Roman" w:hAnsi="Times New Roman"/>
          <w:color w:val="000000"/>
          <w:sz w:val="28"/>
          <w:lang w:val="ru-RU"/>
        </w:rPr>
        <w:t>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14:paraId="187C0BF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9E42CB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традиционных праздничных костюмов, выражение в форме, </w:t>
      </w:r>
      <w:r w:rsidRPr="00A9043D">
        <w:rPr>
          <w:rFonts w:ascii="Times New Roman" w:hAnsi="Times New Roman"/>
          <w:color w:val="000000"/>
          <w:sz w:val="28"/>
          <w:lang w:val="ru-RU"/>
        </w:rPr>
        <w:t>цветовом решении, орнаментике костюма черт национального своеобразия.</w:t>
      </w:r>
    </w:p>
    <w:p w14:paraId="7195545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8D11C8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14:paraId="593FD37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0A12C9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народных праздников.</w:t>
      </w:r>
    </w:p>
    <w:p w14:paraId="42386FF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A2BA7F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14:paraId="47D7F9F0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39C370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14:paraId="5AF8661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670F93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промыслов народов России.</w:t>
      </w:r>
    </w:p>
    <w:p w14:paraId="3716692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1CE099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14:paraId="0853A833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C68703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</w:t>
      </w:r>
      <w:r w:rsidRPr="00A9043D">
        <w:rPr>
          <w:rFonts w:ascii="Times New Roman" w:hAnsi="Times New Roman"/>
          <w:color w:val="000000"/>
          <w:sz w:val="28"/>
          <w:lang w:val="ru-RU"/>
        </w:rPr>
        <w:t>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14:paraId="1DA4BC1A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3D1030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14:paraId="146E8F6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080CE3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Роспись по дереву. Хохлома. Кр</w:t>
      </w:r>
      <w:r w:rsidRPr="00A9043D">
        <w:rPr>
          <w:rFonts w:ascii="Times New Roman" w:hAnsi="Times New Roman"/>
          <w:color w:val="000000"/>
          <w:sz w:val="28"/>
          <w:lang w:val="ru-RU"/>
        </w:rPr>
        <w:t>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</w:t>
      </w:r>
      <w:r w:rsidRPr="00A9043D">
        <w:rPr>
          <w:rFonts w:ascii="Times New Roman" w:hAnsi="Times New Roman"/>
          <w:color w:val="000000"/>
          <w:sz w:val="28"/>
          <w:lang w:val="ru-RU"/>
        </w:rPr>
        <w:t>той хохломы».</w:t>
      </w:r>
    </w:p>
    <w:p w14:paraId="187405B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60C59D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</w:t>
      </w:r>
      <w:r w:rsidRPr="00A9043D">
        <w:rPr>
          <w:rFonts w:ascii="Times New Roman" w:hAnsi="Times New Roman"/>
          <w:color w:val="000000"/>
          <w:sz w:val="28"/>
          <w:lang w:val="ru-RU"/>
        </w:rPr>
        <w:t>одецкой росписи.</w:t>
      </w:r>
    </w:p>
    <w:p w14:paraId="12E0039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6F7B52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</w:t>
      </w:r>
      <w:r w:rsidRPr="00A9043D">
        <w:rPr>
          <w:rFonts w:ascii="Times New Roman" w:hAnsi="Times New Roman"/>
          <w:color w:val="000000"/>
          <w:sz w:val="28"/>
          <w:lang w:val="ru-RU"/>
        </w:rPr>
        <w:t>инии.</w:t>
      </w:r>
    </w:p>
    <w:p w14:paraId="57EDF44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EC0664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</w:t>
      </w:r>
      <w:r w:rsidRPr="00A9043D">
        <w:rPr>
          <w:rFonts w:ascii="Times New Roman" w:hAnsi="Times New Roman"/>
          <w:color w:val="000000"/>
          <w:sz w:val="28"/>
          <w:lang w:val="ru-RU"/>
        </w:rPr>
        <w:t>жения.</w:t>
      </w:r>
    </w:p>
    <w:p w14:paraId="1621D8D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B88786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14:paraId="2D8038D9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B11BB7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Искусство лаковой живописи: Палех, Федоскино, Холуй, Мстёра – роспись шкатулок, </w:t>
      </w:r>
      <w:r w:rsidRPr="00A9043D">
        <w:rPr>
          <w:rFonts w:ascii="Times New Roman" w:hAnsi="Times New Roman"/>
          <w:color w:val="000000"/>
          <w:sz w:val="28"/>
          <w:lang w:val="ru-RU"/>
        </w:rPr>
        <w:t>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14:paraId="6251ADE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2886EE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Мир сказок и легенд, примет и оберегов в </w:t>
      </w:r>
      <w:r w:rsidRPr="00A9043D">
        <w:rPr>
          <w:rFonts w:ascii="Times New Roman" w:hAnsi="Times New Roman"/>
          <w:color w:val="000000"/>
          <w:sz w:val="28"/>
          <w:lang w:val="ru-RU"/>
        </w:rPr>
        <w:t>творчестве мастеров художественных промыслов.</w:t>
      </w:r>
    </w:p>
    <w:p w14:paraId="771439E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DFF7CB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14:paraId="2D611C5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18888C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наследия России.</w:t>
      </w:r>
    </w:p>
    <w:p w14:paraId="6DF4E27B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6A189D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14:paraId="5E32A7FE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863AAC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14:paraId="029B05D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03B940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</w:t>
      </w:r>
      <w:r w:rsidRPr="00A9043D">
        <w:rPr>
          <w:rFonts w:ascii="Times New Roman" w:hAnsi="Times New Roman"/>
          <w:color w:val="000000"/>
          <w:sz w:val="28"/>
          <w:lang w:val="ru-RU"/>
        </w:rPr>
        <w:t>ни людей.</w:t>
      </w:r>
    </w:p>
    <w:p w14:paraId="58AB57C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052EF0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14:paraId="48A84D1C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BA3112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</w:t>
      </w:r>
      <w:r w:rsidRPr="00A9043D">
        <w:rPr>
          <w:rFonts w:ascii="Times New Roman" w:hAnsi="Times New Roman"/>
          <w:color w:val="000000"/>
          <w:sz w:val="28"/>
          <w:lang w:val="ru-RU"/>
        </w:rPr>
        <w:t>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14:paraId="39D5C0D0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852B58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14:paraId="780A6D8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317E4E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Многообразие материалов и </w:t>
      </w:r>
      <w:r w:rsidRPr="00A9043D">
        <w:rPr>
          <w:rFonts w:ascii="Times New Roman" w:hAnsi="Times New Roman"/>
          <w:color w:val="000000"/>
          <w:sz w:val="28"/>
          <w:lang w:val="ru-RU"/>
        </w:rPr>
        <w:t>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14:paraId="06B623B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14846E6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14:paraId="378D5B1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44EC2EC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Государственная </w:t>
      </w:r>
      <w:r w:rsidRPr="00A9043D">
        <w:rPr>
          <w:rFonts w:ascii="Times New Roman" w:hAnsi="Times New Roman"/>
          <w:color w:val="000000"/>
          <w:sz w:val="28"/>
          <w:lang w:val="ru-RU"/>
        </w:rPr>
        <w:t>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14:paraId="33CACB87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EEC7F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</w:t>
      </w:r>
      <w:r w:rsidRPr="00A9043D">
        <w:rPr>
          <w:rFonts w:ascii="Times New Roman" w:hAnsi="Times New Roman"/>
          <w:color w:val="000000"/>
          <w:sz w:val="28"/>
          <w:lang w:val="ru-RU"/>
        </w:rPr>
        <w:t>ый. Праздничное оформление школы.</w:t>
      </w:r>
    </w:p>
    <w:p w14:paraId="347A4B56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2A8FEB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38401EC6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EE9748A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2D28871C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14:paraId="06D400C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14:paraId="0E2DE62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14:paraId="11E3FBB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Изобразительные, конструктивные и декоративные виды пространственных искусств, их место </w:t>
      </w:r>
      <w:r w:rsidRPr="00A9043D">
        <w:rPr>
          <w:rFonts w:ascii="Times New Roman" w:hAnsi="Times New Roman"/>
          <w:color w:val="000000"/>
          <w:sz w:val="28"/>
          <w:lang w:val="ru-RU"/>
        </w:rPr>
        <w:t>и назначение в жизни людей.</w:t>
      </w:r>
    </w:p>
    <w:p w14:paraId="723BFA6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14:paraId="0203708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14:paraId="5901D7B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</w:t>
      </w:r>
      <w:r w:rsidRPr="00A9043D">
        <w:rPr>
          <w:rFonts w:ascii="Times New Roman" w:hAnsi="Times New Roman"/>
          <w:color w:val="000000"/>
          <w:sz w:val="28"/>
          <w:lang w:val="ru-RU"/>
        </w:rPr>
        <w:t>ые материалы, их особые свойства.</w:t>
      </w:r>
    </w:p>
    <w:p w14:paraId="36BD896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14:paraId="204D4A4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14:paraId="5027440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14:paraId="0D6ACB1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</w:t>
      </w:r>
      <w:r w:rsidRPr="00A9043D">
        <w:rPr>
          <w:rFonts w:ascii="Times New Roman" w:hAnsi="Times New Roman"/>
          <w:color w:val="000000"/>
          <w:sz w:val="28"/>
          <w:lang w:val="ru-RU"/>
        </w:rPr>
        <w:t>ры. Зарисовки простых предметов.</w:t>
      </w:r>
    </w:p>
    <w:p w14:paraId="54FF054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14:paraId="567B5F2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14:paraId="55FDF82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</w:t>
      </w:r>
      <w:r w:rsidRPr="00A9043D">
        <w:rPr>
          <w:rFonts w:ascii="Times New Roman" w:hAnsi="Times New Roman"/>
          <w:color w:val="000000"/>
          <w:sz w:val="28"/>
          <w:lang w:val="ru-RU"/>
        </w:rPr>
        <w:t>, цветовой круг, основные и составные цвета, дополнительные цвета.</w:t>
      </w:r>
    </w:p>
    <w:p w14:paraId="0B26486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14:paraId="56B4C63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</w:t>
      </w:r>
      <w:r w:rsidRPr="00A9043D">
        <w:rPr>
          <w:rFonts w:ascii="Times New Roman" w:hAnsi="Times New Roman"/>
          <w:color w:val="000000"/>
          <w:sz w:val="28"/>
          <w:lang w:val="ru-RU"/>
        </w:rPr>
        <w:t>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14:paraId="70256FF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14:paraId="674643B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Жанровая система в изобразительном искусстве как инструмент для </w:t>
      </w:r>
      <w:r w:rsidRPr="00A9043D">
        <w:rPr>
          <w:rFonts w:ascii="Times New Roman" w:hAnsi="Times New Roman"/>
          <w:color w:val="000000"/>
          <w:sz w:val="28"/>
          <w:lang w:val="ru-RU"/>
        </w:rPr>
        <w:t>сравнения и анализа произведений изобразительного искусства.</w:t>
      </w:r>
    </w:p>
    <w:p w14:paraId="0DA047E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14:paraId="58F337E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14:paraId="05B410E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Изображение предметного мира в изобразительном искусстве и появление жанра натюрморта в европейском и </w:t>
      </w:r>
      <w:r w:rsidRPr="00A9043D">
        <w:rPr>
          <w:rFonts w:ascii="Times New Roman" w:hAnsi="Times New Roman"/>
          <w:color w:val="000000"/>
          <w:sz w:val="28"/>
          <w:lang w:val="ru-RU"/>
        </w:rPr>
        <w:t>отечественном искусстве.</w:t>
      </w:r>
    </w:p>
    <w:p w14:paraId="67F9370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14:paraId="5EC1ABF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14:paraId="46EFE09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Изображение окружности в </w:t>
      </w:r>
      <w:r w:rsidRPr="00A9043D">
        <w:rPr>
          <w:rFonts w:ascii="Times New Roman" w:hAnsi="Times New Roman"/>
          <w:color w:val="000000"/>
          <w:sz w:val="28"/>
          <w:lang w:val="ru-RU"/>
        </w:rPr>
        <w:t>перспективе.</w:t>
      </w:r>
    </w:p>
    <w:p w14:paraId="7B87552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14:paraId="11DB56C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14:paraId="269D937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14:paraId="062F47C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</w:t>
      </w:r>
      <w:r w:rsidRPr="00A9043D">
        <w:rPr>
          <w:rFonts w:ascii="Times New Roman" w:hAnsi="Times New Roman"/>
          <w:color w:val="000000"/>
          <w:sz w:val="28"/>
          <w:lang w:val="ru-RU"/>
        </w:rPr>
        <w:t>ких геометрических тел.</w:t>
      </w:r>
    </w:p>
    <w:p w14:paraId="5EE04C7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14:paraId="5DE2688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Рисунок натюрморта графическими материалами с </w:t>
      </w:r>
      <w:r w:rsidRPr="00A9043D">
        <w:rPr>
          <w:rFonts w:ascii="Times New Roman" w:hAnsi="Times New Roman"/>
          <w:color w:val="000000"/>
          <w:sz w:val="28"/>
          <w:lang w:val="ru-RU"/>
        </w:rPr>
        <w:t>натуры или по представлению.</w:t>
      </w:r>
    </w:p>
    <w:p w14:paraId="51D0706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14:paraId="4474570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</w:t>
      </w:r>
      <w:r w:rsidRPr="00A9043D">
        <w:rPr>
          <w:rFonts w:ascii="Times New Roman" w:hAnsi="Times New Roman"/>
          <w:color w:val="000000"/>
          <w:sz w:val="28"/>
          <w:lang w:val="ru-RU"/>
        </w:rPr>
        <w:t>описного натюрморта.</w:t>
      </w:r>
    </w:p>
    <w:p w14:paraId="3E3BE2A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Портрет.</w:t>
      </w:r>
    </w:p>
    <w:p w14:paraId="1A72766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14:paraId="343562E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Великие портретисты в европейс</w:t>
      </w:r>
      <w:r w:rsidRPr="00A9043D">
        <w:rPr>
          <w:rFonts w:ascii="Times New Roman" w:hAnsi="Times New Roman"/>
          <w:color w:val="000000"/>
          <w:sz w:val="28"/>
          <w:lang w:val="ru-RU"/>
        </w:rPr>
        <w:t>ком искусстве.</w:t>
      </w:r>
    </w:p>
    <w:p w14:paraId="7F1FF9B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14:paraId="08BB5AA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14:paraId="1691F15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14:paraId="77E5732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Построение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головы человека, основные пропорции лица, соотношение лицевой и черепной частей головы.</w:t>
      </w:r>
    </w:p>
    <w:p w14:paraId="3880388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</w:t>
      </w:r>
      <w:r w:rsidRPr="00A9043D">
        <w:rPr>
          <w:rFonts w:ascii="Times New Roman" w:hAnsi="Times New Roman"/>
          <w:color w:val="000000"/>
          <w:sz w:val="28"/>
          <w:lang w:val="ru-RU"/>
        </w:rPr>
        <w:t>ти.</w:t>
      </w:r>
    </w:p>
    <w:p w14:paraId="2A0548E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14:paraId="27CB29D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14:paraId="381158C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14:paraId="0C888AB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14:paraId="6D3D501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</w:t>
      </w:r>
      <w:r w:rsidRPr="00A9043D">
        <w:rPr>
          <w:rFonts w:ascii="Times New Roman" w:hAnsi="Times New Roman"/>
          <w:color w:val="000000"/>
          <w:sz w:val="28"/>
          <w:lang w:val="ru-RU"/>
        </w:rPr>
        <w:t>риалов в создании скульптурного портрета.</w:t>
      </w:r>
    </w:p>
    <w:p w14:paraId="6436472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14:paraId="1154005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14:paraId="5E9D5E9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Пейзаж.</w:t>
      </w:r>
    </w:p>
    <w:p w14:paraId="5642E36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Древнего мира, в средневековом искусстве и в эпоху Возрождения.</w:t>
      </w:r>
    </w:p>
    <w:p w14:paraId="5F19EB3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14:paraId="0062455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14:paraId="550A438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</w:t>
      </w:r>
      <w:r w:rsidRPr="00A9043D">
        <w:rPr>
          <w:rFonts w:ascii="Times New Roman" w:hAnsi="Times New Roman"/>
          <w:color w:val="000000"/>
          <w:sz w:val="28"/>
          <w:lang w:val="ru-RU"/>
        </w:rPr>
        <w:t>жения разных состояний природы и её освещения. Романтический пейзаж. Морские пейзажи И. Айвазовского.</w:t>
      </w:r>
    </w:p>
    <w:p w14:paraId="05CDDC6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</w:t>
      </w:r>
      <w:r w:rsidRPr="00A9043D">
        <w:rPr>
          <w:rFonts w:ascii="Times New Roman" w:hAnsi="Times New Roman"/>
          <w:color w:val="000000"/>
          <w:sz w:val="28"/>
          <w:lang w:val="ru-RU"/>
        </w:rPr>
        <w:t>ояний природы.</w:t>
      </w:r>
    </w:p>
    <w:p w14:paraId="458E1AE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7AB4A4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Становление образа родной пр</w:t>
      </w:r>
      <w:r w:rsidRPr="00A9043D">
        <w:rPr>
          <w:rFonts w:ascii="Times New Roman" w:hAnsi="Times New Roman"/>
          <w:color w:val="000000"/>
          <w:sz w:val="28"/>
          <w:lang w:val="ru-RU"/>
        </w:rPr>
        <w:t>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 w14:paraId="014CE29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</w:t>
      </w:r>
      <w:r w:rsidRPr="00A9043D">
        <w:rPr>
          <w:rFonts w:ascii="Times New Roman" w:hAnsi="Times New Roman"/>
          <w:color w:val="000000"/>
          <w:sz w:val="28"/>
          <w:lang w:val="ru-RU"/>
        </w:rPr>
        <w:t>зиционного живописного пейзажа своей Родины.</w:t>
      </w:r>
    </w:p>
    <w:p w14:paraId="7D9D138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14:paraId="0E02A14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зарисовки и графическая композиция на темы окружающей природ</w:t>
      </w:r>
      <w:r w:rsidRPr="00A9043D">
        <w:rPr>
          <w:rFonts w:ascii="Times New Roman" w:hAnsi="Times New Roman"/>
          <w:color w:val="000000"/>
          <w:sz w:val="28"/>
          <w:lang w:val="ru-RU"/>
        </w:rPr>
        <w:t>ы.</w:t>
      </w:r>
    </w:p>
    <w:p w14:paraId="15F2A6A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14:paraId="18F0C19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</w:t>
      </w:r>
      <w:r w:rsidRPr="00A9043D">
        <w:rPr>
          <w:rFonts w:ascii="Times New Roman" w:hAnsi="Times New Roman"/>
          <w:color w:val="000000"/>
          <w:sz w:val="28"/>
          <w:lang w:val="ru-RU"/>
        </w:rPr>
        <w:t>да.</w:t>
      </w:r>
    </w:p>
    <w:p w14:paraId="673FA50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14:paraId="0FAB025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14:paraId="2E84B22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</w:t>
      </w:r>
      <w:r w:rsidRPr="00A9043D">
        <w:rPr>
          <w:rFonts w:ascii="Times New Roman" w:hAnsi="Times New Roman"/>
          <w:color w:val="000000"/>
          <w:sz w:val="28"/>
          <w:lang w:val="ru-RU"/>
        </w:rPr>
        <w:t>го изображения бытовой жизни людей в понимании истории человечества и современной жизни.</w:t>
      </w:r>
    </w:p>
    <w:p w14:paraId="33B4062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</w:t>
      </w:r>
      <w:r w:rsidRPr="00A9043D">
        <w:rPr>
          <w:rFonts w:ascii="Times New Roman" w:hAnsi="Times New Roman"/>
          <w:color w:val="000000"/>
          <w:sz w:val="28"/>
          <w:lang w:val="ru-RU"/>
        </w:rPr>
        <w:t>и роль картины в их утверждении.</w:t>
      </w:r>
    </w:p>
    <w:p w14:paraId="1C5D84B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14:paraId="4AB8A22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14:paraId="2831142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Историческая тема в </w:t>
      </w:r>
      <w:r w:rsidRPr="00A9043D">
        <w:rPr>
          <w:rFonts w:ascii="Times New Roman" w:hAnsi="Times New Roman"/>
          <w:color w:val="000000"/>
          <w:sz w:val="28"/>
          <w:lang w:val="ru-RU"/>
        </w:rPr>
        <w:t>искусстве как изображение наиболее значительных событий в жизни общества.</w:t>
      </w:r>
    </w:p>
    <w:p w14:paraId="7DDDC95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14:paraId="4081236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Историческая картина в русском ис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кусстве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14:paraId="3537434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14:paraId="241D3BC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14:paraId="108C4A7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Разработка эскизов композиции </w:t>
      </w:r>
      <w:r w:rsidRPr="00A9043D">
        <w:rPr>
          <w:rFonts w:ascii="Times New Roman" w:hAnsi="Times New Roman"/>
          <w:color w:val="000000"/>
          <w:sz w:val="28"/>
          <w:lang w:val="ru-RU"/>
        </w:rPr>
        <w:t>на историческую тему с опорой на собранный материал по задуманному сюжету.</w:t>
      </w:r>
    </w:p>
    <w:p w14:paraId="7110AD8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14:paraId="27DD59F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14:paraId="71D1882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Вечные темы и их </w:t>
      </w:r>
      <w:r w:rsidRPr="00A9043D">
        <w:rPr>
          <w:rFonts w:ascii="Times New Roman" w:hAnsi="Times New Roman"/>
          <w:color w:val="000000"/>
          <w:sz w:val="28"/>
          <w:lang w:val="ru-RU"/>
        </w:rPr>
        <w:t>нравственное и духовно-ценностное выражение как «духовная ось», соединяющая жизненные позиции разных поколений.</w:t>
      </w:r>
    </w:p>
    <w:p w14:paraId="0E60890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</w:t>
      </w:r>
      <w:r w:rsidRPr="00A9043D">
        <w:rPr>
          <w:rFonts w:ascii="Times New Roman" w:hAnsi="Times New Roman"/>
          <w:color w:val="000000"/>
          <w:sz w:val="28"/>
          <w:lang w:val="ru-RU"/>
        </w:rPr>
        <w:t>кий смысл.</w:t>
      </w:r>
    </w:p>
    <w:p w14:paraId="28756AA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14:paraId="3B89100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14:paraId="1438154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14:paraId="46957553" w14:textId="77777777" w:rsidR="006B4103" w:rsidRPr="00A9043D" w:rsidRDefault="006B4103">
      <w:pPr>
        <w:spacing w:after="0"/>
        <w:ind w:left="120"/>
        <w:rPr>
          <w:lang w:val="ru-RU"/>
        </w:rPr>
      </w:pPr>
      <w:bookmarkStart w:id="5" w:name="_Toc137210403"/>
      <w:bookmarkEnd w:id="5"/>
    </w:p>
    <w:p w14:paraId="6EC2C8E4" w14:textId="77777777" w:rsidR="006B4103" w:rsidRPr="00A9043D" w:rsidRDefault="0054466B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1A1C79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7671DF83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 xml:space="preserve">Модуль №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3 «Архитектура и дизайн».</w:t>
      </w:r>
    </w:p>
    <w:p w14:paraId="09989CA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14:paraId="3EBD7FA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14:paraId="06D778E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Функциональность предметно-пространственной </w:t>
      </w:r>
      <w:r w:rsidRPr="00A9043D">
        <w:rPr>
          <w:rFonts w:ascii="Times New Roman" w:hAnsi="Times New Roman"/>
          <w:color w:val="000000"/>
          <w:sz w:val="28"/>
          <w:lang w:val="ru-RU"/>
        </w:rPr>
        <w:t>среды и выражение в ней мировосприятия, духовно-ценностных позиций общества.</w:t>
      </w:r>
    </w:p>
    <w:p w14:paraId="1346B93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14:paraId="1B3D729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</w:t>
      </w:r>
      <w:r w:rsidRPr="00A9043D">
        <w:rPr>
          <w:rFonts w:ascii="Times New Roman" w:hAnsi="Times New Roman"/>
          <w:color w:val="000000"/>
          <w:sz w:val="28"/>
          <w:lang w:val="ru-RU"/>
        </w:rPr>
        <w:t>я культурного наследия и природного ландшафта.</w:t>
      </w:r>
    </w:p>
    <w:p w14:paraId="1F62CAE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14:paraId="2C0DC50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14:paraId="274D36C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</w:t>
      </w:r>
      <w:r w:rsidRPr="00A9043D">
        <w:rPr>
          <w:rFonts w:ascii="Times New Roman" w:hAnsi="Times New Roman"/>
          <w:color w:val="000000"/>
          <w:sz w:val="28"/>
          <w:lang w:val="ru-RU"/>
        </w:rPr>
        <w:t>а в любой творческой деятельности. Основы формальной композиции в конструктивных искусствах.</w:t>
      </w:r>
    </w:p>
    <w:p w14:paraId="583A31F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14:paraId="4B9C0F9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Формальная композиция как композиционное построение на основе сочетания </w:t>
      </w:r>
      <w:r w:rsidRPr="00A9043D">
        <w:rPr>
          <w:rFonts w:ascii="Times New Roman" w:hAnsi="Times New Roman"/>
          <w:color w:val="000000"/>
          <w:sz w:val="28"/>
          <w:lang w:val="ru-RU"/>
        </w:rPr>
        <w:t>геометрических фигур, без предметного содержания.</w:t>
      </w:r>
    </w:p>
    <w:p w14:paraId="3D0E466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Основные свойства композиции: целостность и соподчинённость элементов.</w:t>
      </w:r>
    </w:p>
    <w:p w14:paraId="67AED81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</w:t>
      </w:r>
      <w:r w:rsidRPr="00A9043D">
        <w:rPr>
          <w:rFonts w:ascii="Times New Roman" w:hAnsi="Times New Roman"/>
          <w:color w:val="000000"/>
          <w:sz w:val="28"/>
          <w:lang w:val="ru-RU"/>
        </w:rPr>
        <w:t>кцент, замкнутость или открытость композиции.</w:t>
      </w:r>
    </w:p>
    <w:p w14:paraId="39A5F1C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14:paraId="2E395B4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</w:t>
      </w:r>
      <w:r w:rsidRPr="00A9043D">
        <w:rPr>
          <w:rFonts w:ascii="Times New Roman" w:hAnsi="Times New Roman"/>
          <w:color w:val="000000"/>
          <w:sz w:val="28"/>
          <w:lang w:val="ru-RU"/>
        </w:rPr>
        <w:t>структивных искусствах.</w:t>
      </w:r>
    </w:p>
    <w:p w14:paraId="6970640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14:paraId="17BB20B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14:paraId="00E2C5B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Шрифт и содержание текста.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Стилизация шрифта.</w:t>
      </w:r>
    </w:p>
    <w:p w14:paraId="16C841B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14:paraId="1B8DFED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14:paraId="31758E8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Логотип как графический знак, эмблема или стилизованный </w:t>
      </w:r>
      <w:r w:rsidRPr="00A9043D">
        <w:rPr>
          <w:rFonts w:ascii="Times New Roman" w:hAnsi="Times New Roman"/>
          <w:color w:val="000000"/>
          <w:sz w:val="28"/>
          <w:lang w:val="ru-RU"/>
        </w:rPr>
        <w:t>графический символ. Функции логотипа. Шрифтовой логотип. Знаковый логотип.</w:t>
      </w:r>
    </w:p>
    <w:p w14:paraId="05E89C4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14:paraId="47C034D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</w:t>
      </w:r>
      <w:r w:rsidRPr="00A9043D">
        <w:rPr>
          <w:rFonts w:ascii="Times New Roman" w:hAnsi="Times New Roman"/>
          <w:color w:val="000000"/>
          <w:sz w:val="28"/>
          <w:lang w:val="ru-RU"/>
        </w:rPr>
        <w:t>онный монтаж изображения и текста в плакате, рекламе, поздравительной открытке.</w:t>
      </w:r>
    </w:p>
    <w:p w14:paraId="33B7BA3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14:paraId="2A6EADB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по выбранной теме в виде коллажа или на основе компьютерных программ.</w:t>
      </w:r>
    </w:p>
    <w:p w14:paraId="730A022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14:paraId="62010AA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</w:t>
      </w:r>
      <w:r w:rsidRPr="00A9043D">
        <w:rPr>
          <w:rFonts w:ascii="Times New Roman" w:hAnsi="Times New Roman"/>
          <w:color w:val="000000"/>
          <w:sz w:val="28"/>
          <w:lang w:val="ru-RU"/>
        </w:rPr>
        <w:t>странства.</w:t>
      </w:r>
    </w:p>
    <w:p w14:paraId="5D03626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14:paraId="65E2847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14:paraId="3E00F03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14:paraId="450D760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сущности сооружения и логики конструктивного соотношения его частей.</w:t>
      </w:r>
    </w:p>
    <w:p w14:paraId="3074EB6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</w:t>
      </w:r>
      <w:r w:rsidRPr="00A9043D">
        <w:rPr>
          <w:rFonts w:ascii="Times New Roman" w:hAnsi="Times New Roman"/>
          <w:color w:val="000000"/>
          <w:sz w:val="28"/>
          <w:lang w:val="ru-RU"/>
        </w:rPr>
        <w:t>аменная архитектура, металлический каркас, железобетон и язык современной архитектуры).</w:t>
      </w:r>
    </w:p>
    <w:p w14:paraId="10772BC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14:paraId="46D8347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</w:t>
      </w:r>
      <w:r w:rsidRPr="00A9043D">
        <w:rPr>
          <w:rFonts w:ascii="Times New Roman" w:hAnsi="Times New Roman"/>
          <w:color w:val="000000"/>
          <w:sz w:val="28"/>
          <w:lang w:val="ru-RU"/>
        </w:rPr>
        <w:t>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14:paraId="6F61564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14:paraId="0438B41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</w:t>
      </w:r>
      <w:r w:rsidRPr="00A9043D">
        <w:rPr>
          <w:rFonts w:ascii="Times New Roman" w:hAnsi="Times New Roman"/>
          <w:color w:val="000000"/>
          <w:sz w:val="28"/>
          <w:lang w:val="ru-RU"/>
        </w:rPr>
        <w:t>ворческое проектирование предметов быта с определением их функций и материала изготовления.</w:t>
      </w:r>
    </w:p>
    <w:p w14:paraId="0E61DAC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</w:t>
      </w:r>
      <w:r w:rsidRPr="00A9043D">
        <w:rPr>
          <w:rFonts w:ascii="Times New Roman" w:hAnsi="Times New Roman"/>
          <w:color w:val="000000"/>
          <w:sz w:val="28"/>
          <w:lang w:val="ru-RU"/>
        </w:rPr>
        <w:t>на.</w:t>
      </w:r>
    </w:p>
    <w:p w14:paraId="5B11F66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14:paraId="5B25C00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14:paraId="5244AFB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14:paraId="30171F1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Архитектура народного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жилища, храмовая архитектура, частный дом в предметно-пространственной среде жизни разных народов.</w:t>
      </w:r>
    </w:p>
    <w:p w14:paraId="02113E2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</w:t>
      </w:r>
      <w:r w:rsidRPr="00A9043D">
        <w:rPr>
          <w:rFonts w:ascii="Times New Roman" w:hAnsi="Times New Roman"/>
          <w:color w:val="000000"/>
          <w:sz w:val="28"/>
          <w:lang w:val="ru-RU"/>
        </w:rPr>
        <w:t>ам изображения.</w:t>
      </w:r>
    </w:p>
    <w:p w14:paraId="6A8A34D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Пути развития современной архитектуры и дизайна: город сегодня и завтра.</w:t>
      </w:r>
    </w:p>
    <w:p w14:paraId="531ABBD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14:paraId="43A4B80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Отрицание кано</w:t>
      </w:r>
      <w:r w:rsidRPr="00A9043D">
        <w:rPr>
          <w:rFonts w:ascii="Times New Roman" w:hAnsi="Times New Roman"/>
          <w:color w:val="000000"/>
          <w:sz w:val="28"/>
          <w:lang w:val="ru-RU"/>
        </w:rPr>
        <w:t>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14:paraId="2135336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Пространство городской среды. Исторические формы планировки </w:t>
      </w:r>
      <w:r w:rsidRPr="00A9043D">
        <w:rPr>
          <w:rFonts w:ascii="Times New Roman" w:hAnsi="Times New Roman"/>
          <w:color w:val="000000"/>
          <w:sz w:val="28"/>
          <w:lang w:val="ru-RU"/>
        </w:rPr>
        <w:t>городской среды и их связь с образом жизни людей.</w:t>
      </w:r>
    </w:p>
    <w:p w14:paraId="11027D4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14:paraId="278C7B0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</w:t>
      </w:r>
      <w:r w:rsidRPr="00A9043D">
        <w:rPr>
          <w:rFonts w:ascii="Times New Roman" w:hAnsi="Times New Roman"/>
          <w:color w:val="000000"/>
          <w:sz w:val="28"/>
          <w:lang w:val="ru-RU"/>
        </w:rPr>
        <w:t>го стиля будущего»: фотоколлажа или фантазийной зарисовки города будущего.</w:t>
      </w:r>
    </w:p>
    <w:p w14:paraId="5358E03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14:paraId="139F411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</w:t>
      </w:r>
      <w:r w:rsidRPr="00A9043D">
        <w:rPr>
          <w:rFonts w:ascii="Times New Roman" w:hAnsi="Times New Roman"/>
          <w:color w:val="000000"/>
          <w:sz w:val="28"/>
          <w:lang w:val="ru-RU"/>
        </w:rPr>
        <w:t>ормы. Роль малых архитектурных форм и архитектурного дизайна в организации городской среды и индивидуальном образе города.</w:t>
      </w:r>
    </w:p>
    <w:p w14:paraId="5F90699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Проектирование дизайна объектов городской среды. Устройство пешеходных зон в городах, установка городской мебели (скамьи, «диваны» и </w:t>
      </w:r>
      <w:r w:rsidRPr="00A9043D">
        <w:rPr>
          <w:rFonts w:ascii="Times New Roman" w:hAnsi="Times New Roman"/>
          <w:color w:val="000000"/>
          <w:sz w:val="28"/>
          <w:lang w:val="ru-RU"/>
        </w:rPr>
        <w:t>прочие), киосков, информационных блоков, блоков локального озеленения и другое.</w:t>
      </w:r>
    </w:p>
    <w:p w14:paraId="422FB11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</w:t>
      </w:r>
      <w:r w:rsidRPr="00A9043D">
        <w:rPr>
          <w:rFonts w:ascii="Times New Roman" w:hAnsi="Times New Roman"/>
          <w:color w:val="000000"/>
          <w:sz w:val="28"/>
          <w:lang w:val="ru-RU"/>
        </w:rPr>
        <w:t>газина.</w:t>
      </w:r>
    </w:p>
    <w:p w14:paraId="3AA9235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14:paraId="05BD504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14:paraId="4ABD191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Зонир</w:t>
      </w:r>
      <w:r w:rsidRPr="00A9043D">
        <w:rPr>
          <w:rFonts w:ascii="Times New Roman" w:hAnsi="Times New Roman"/>
          <w:color w:val="000000"/>
          <w:sz w:val="28"/>
          <w:lang w:val="ru-RU"/>
        </w:rPr>
        <w:t>ование интерьера – создание многофункционального пространства. Отделочные материалы, введение фактуры и цвета в интерьер.</w:t>
      </w:r>
    </w:p>
    <w:p w14:paraId="53797AA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14:paraId="7662271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и аналитической работы по теме «Роль вещи в </w:t>
      </w:r>
      <w:r w:rsidRPr="00A9043D">
        <w:rPr>
          <w:rFonts w:ascii="Times New Roman" w:hAnsi="Times New Roman"/>
          <w:color w:val="000000"/>
          <w:sz w:val="28"/>
          <w:lang w:val="ru-RU"/>
        </w:rPr>
        <w:t>образно-стилевом решении интерьера» в форме создания коллажной композиции.</w:t>
      </w:r>
    </w:p>
    <w:p w14:paraId="2E82647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Организация архитектурно-ландшафтного пространства. Город в единстве с ландшафтно-парковой средой.</w:t>
      </w:r>
    </w:p>
    <w:p w14:paraId="5B54EB3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</w:t>
      </w:r>
      <w:r w:rsidRPr="00A9043D">
        <w:rPr>
          <w:rFonts w:ascii="Times New Roman" w:hAnsi="Times New Roman"/>
          <w:color w:val="000000"/>
          <w:sz w:val="28"/>
          <w:lang w:val="ru-RU"/>
        </w:rPr>
        <w:t>тории и задачи сохранения исторического наследия. Традиции графического языка ландшафтных проектов.</w:t>
      </w:r>
    </w:p>
    <w:p w14:paraId="63D1845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14:paraId="77CEB6C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</w:t>
      </w:r>
      <w:r w:rsidRPr="00A9043D">
        <w:rPr>
          <w:rFonts w:ascii="Times New Roman" w:hAnsi="Times New Roman"/>
          <w:color w:val="000000"/>
          <w:sz w:val="28"/>
          <w:lang w:val="ru-RU"/>
        </w:rPr>
        <w:t>ой организации среды жизнедеятельности людей.</w:t>
      </w:r>
    </w:p>
    <w:p w14:paraId="5046BA7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14:paraId="446C873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14:paraId="128BA82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Образно-личностное про</w:t>
      </w:r>
      <w:r w:rsidRPr="00A9043D">
        <w:rPr>
          <w:rFonts w:ascii="Times New Roman" w:hAnsi="Times New Roman"/>
          <w:color w:val="000000"/>
          <w:sz w:val="28"/>
          <w:lang w:val="ru-RU"/>
        </w:rPr>
        <w:t>ектирование в дизайне и архитектуре.</w:t>
      </w:r>
    </w:p>
    <w:p w14:paraId="12BF17A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14:paraId="47FBCEB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Костюм как образ че</w:t>
      </w:r>
      <w:r w:rsidRPr="00A9043D">
        <w:rPr>
          <w:rFonts w:ascii="Times New Roman" w:hAnsi="Times New Roman"/>
          <w:color w:val="000000"/>
          <w:sz w:val="28"/>
          <w:lang w:val="ru-RU"/>
        </w:rPr>
        <w:t>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14:paraId="22371DC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</w:t>
      </w:r>
      <w:r w:rsidRPr="00A9043D">
        <w:rPr>
          <w:rFonts w:ascii="Times New Roman" w:hAnsi="Times New Roman"/>
          <w:color w:val="000000"/>
          <w:sz w:val="28"/>
          <w:lang w:val="ru-RU"/>
        </w:rPr>
        <w:t>остковая мода. Унификация одежды и индивидуальный стиль. Ансамбль в костюме. Роль фантазии и вкуса в подборе одежды.</w:t>
      </w:r>
    </w:p>
    <w:p w14:paraId="377E0B1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14:paraId="797C939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</w:t>
      </w:r>
      <w:r w:rsidRPr="00A9043D">
        <w:rPr>
          <w:rFonts w:ascii="Times New Roman" w:hAnsi="Times New Roman"/>
          <w:color w:val="000000"/>
          <w:sz w:val="28"/>
          <w:lang w:val="ru-RU"/>
        </w:rPr>
        <w:t>невной, вечерний и карнавальный. Грим бытовой и сценический.</w:t>
      </w:r>
    </w:p>
    <w:p w14:paraId="3B3651E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14:paraId="2DF1138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Дизайн и архитектура – средства организации среды жизни людей и строительства </w:t>
      </w:r>
      <w:r w:rsidRPr="00A9043D">
        <w:rPr>
          <w:rFonts w:ascii="Times New Roman" w:hAnsi="Times New Roman"/>
          <w:color w:val="000000"/>
          <w:sz w:val="28"/>
          <w:lang w:val="ru-RU"/>
        </w:rPr>
        <w:t>нового мира.</w:t>
      </w:r>
    </w:p>
    <w:p w14:paraId="14866774" w14:textId="77777777" w:rsidR="006B4103" w:rsidRPr="00A9043D" w:rsidRDefault="006B4103">
      <w:pPr>
        <w:spacing w:after="0"/>
        <w:ind w:left="120"/>
        <w:rPr>
          <w:lang w:val="ru-RU"/>
        </w:rPr>
      </w:pPr>
      <w:bookmarkStart w:id="6" w:name="_Toc139632456"/>
      <w:bookmarkEnd w:id="6"/>
    </w:p>
    <w:p w14:paraId="033B7EF9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14:paraId="1C82C1E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Синтетические – пространственно-временные виды искусства. Роль изображения в синтетических искусствах в соединении со словом, </w:t>
      </w:r>
      <w:r w:rsidRPr="00A9043D">
        <w:rPr>
          <w:rFonts w:ascii="Times New Roman" w:hAnsi="Times New Roman"/>
          <w:color w:val="000000"/>
          <w:sz w:val="28"/>
          <w:lang w:val="ru-RU"/>
        </w:rPr>
        <w:t>музыкой, движением.</w:t>
      </w:r>
    </w:p>
    <w:p w14:paraId="5F56155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14:paraId="047D613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14:paraId="5907D7D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театра.</w:t>
      </w:r>
    </w:p>
    <w:p w14:paraId="1CF14BC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Рождение театра в древнейш</w:t>
      </w:r>
      <w:r w:rsidRPr="00A9043D">
        <w:rPr>
          <w:rFonts w:ascii="Times New Roman" w:hAnsi="Times New Roman"/>
          <w:color w:val="000000"/>
          <w:sz w:val="28"/>
          <w:lang w:val="ru-RU"/>
        </w:rPr>
        <w:t>их обрядах. История развития искусства театра.</w:t>
      </w:r>
    </w:p>
    <w:p w14:paraId="6FF4A28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14:paraId="170BE65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14:paraId="3E90749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</w:t>
      </w:r>
      <w:r w:rsidRPr="00A9043D">
        <w:rPr>
          <w:rFonts w:ascii="Times New Roman" w:hAnsi="Times New Roman"/>
          <w:color w:val="000000"/>
          <w:sz w:val="28"/>
          <w:lang w:val="ru-RU"/>
        </w:rPr>
        <w:t>браза. Сотворчество художника-постановщика с драматургом, режиссёром и актёрами.</w:t>
      </w:r>
    </w:p>
    <w:p w14:paraId="46D5AEA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14:paraId="0E9A28C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</w:t>
      </w:r>
      <w:r w:rsidRPr="00A9043D">
        <w:rPr>
          <w:rFonts w:ascii="Times New Roman" w:hAnsi="Times New Roman"/>
          <w:color w:val="000000"/>
          <w:sz w:val="28"/>
          <w:lang w:val="ru-RU"/>
        </w:rPr>
        <w:t>о в решении образа спектакля. Выражение в костюме характера персонажа.</w:t>
      </w:r>
    </w:p>
    <w:p w14:paraId="4B1BAB5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</w:t>
      </w:r>
      <w:r w:rsidRPr="00A9043D">
        <w:rPr>
          <w:rFonts w:ascii="Times New Roman" w:hAnsi="Times New Roman"/>
          <w:color w:val="000000"/>
          <w:sz w:val="28"/>
          <w:lang w:val="ru-RU"/>
        </w:rPr>
        <w:t>го подготовке.</w:t>
      </w:r>
    </w:p>
    <w:p w14:paraId="7F89204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14:paraId="4AA7AD9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14:paraId="1DBC42D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14:paraId="5A5E088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Рож</w:t>
      </w:r>
      <w:r w:rsidRPr="00A9043D">
        <w:rPr>
          <w:rFonts w:ascii="Times New Roman" w:hAnsi="Times New Roman"/>
          <w:color w:val="000000"/>
          <w:sz w:val="28"/>
          <w:lang w:val="ru-RU"/>
        </w:rPr>
        <w:t>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14:paraId="647A00A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14:paraId="3776F54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Картина мира и «Родиноведени</w:t>
      </w:r>
      <w:r w:rsidRPr="00A9043D">
        <w:rPr>
          <w:rFonts w:ascii="Times New Roman" w:hAnsi="Times New Roman"/>
          <w:color w:val="000000"/>
          <w:sz w:val="28"/>
          <w:lang w:val="ru-RU"/>
        </w:rPr>
        <w:t>е» в фотографиях С.М. Прокудина-Горского. Сохранённая история и роль его фотографий в современной отечественной культуре.</w:t>
      </w:r>
    </w:p>
    <w:p w14:paraId="69ADA2D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</w:t>
      </w:r>
      <w:r w:rsidRPr="00A9043D">
        <w:rPr>
          <w:rFonts w:ascii="Times New Roman" w:hAnsi="Times New Roman"/>
          <w:color w:val="000000"/>
          <w:sz w:val="28"/>
          <w:lang w:val="ru-RU"/>
        </w:rPr>
        <w:t>ессиональных мастеров.</w:t>
      </w:r>
    </w:p>
    <w:p w14:paraId="454D662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14:paraId="4554C1A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14:paraId="5F961B8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14:paraId="1CABE20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Образные возможности чёрно-бел</w:t>
      </w:r>
      <w:r w:rsidRPr="00A9043D">
        <w:rPr>
          <w:rFonts w:ascii="Times New Roman" w:hAnsi="Times New Roman"/>
          <w:color w:val="000000"/>
          <w:sz w:val="28"/>
          <w:lang w:val="ru-RU"/>
        </w:rPr>
        <w:t>ой и цветной фотографии.</w:t>
      </w:r>
    </w:p>
    <w:p w14:paraId="090B701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Роль тональных контрастов и роль цвета в эмоционально-образном восприятии пейзажа.</w:t>
      </w:r>
    </w:p>
    <w:p w14:paraId="16D8607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14:paraId="05F8EEC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</w:t>
      </w:r>
      <w:r w:rsidRPr="00A9043D">
        <w:rPr>
          <w:rFonts w:ascii="Times New Roman" w:hAnsi="Times New Roman"/>
          <w:color w:val="000000"/>
          <w:sz w:val="28"/>
          <w:lang w:val="ru-RU"/>
        </w:rPr>
        <w:t>влениями в изобразительном искусстве.</w:t>
      </w:r>
    </w:p>
    <w:p w14:paraId="39EDEBD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14:paraId="777D67E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Репортажный снимок – свидетельство истории и </w:t>
      </w:r>
      <w:r w:rsidRPr="00A9043D">
        <w:rPr>
          <w:rFonts w:ascii="Times New Roman" w:hAnsi="Times New Roman"/>
          <w:color w:val="000000"/>
          <w:sz w:val="28"/>
          <w:lang w:val="ru-RU"/>
        </w:rPr>
        <w:t>его значение в сохранении памяти о событии.</w:t>
      </w:r>
    </w:p>
    <w:p w14:paraId="2106F53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14:paraId="22FAD83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</w:t>
      </w:r>
      <w:r w:rsidRPr="00A9043D">
        <w:rPr>
          <w:rFonts w:ascii="Times New Roman" w:hAnsi="Times New Roman"/>
          <w:color w:val="000000"/>
          <w:sz w:val="28"/>
          <w:lang w:val="ru-RU"/>
        </w:rPr>
        <w:t>ние на стиль эпохи.</w:t>
      </w:r>
    </w:p>
    <w:p w14:paraId="0C4477A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14:paraId="39AF808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14:paraId="1CE1ED9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</w:t>
      </w:r>
      <w:r w:rsidRPr="00A9043D">
        <w:rPr>
          <w:rFonts w:ascii="Times New Roman" w:hAnsi="Times New Roman"/>
          <w:color w:val="000000"/>
          <w:sz w:val="28"/>
          <w:lang w:val="ru-RU"/>
        </w:rPr>
        <w:t>ие мира, как образ времени и влияние фотообраза на жизнь людей.</w:t>
      </w:r>
    </w:p>
    <w:p w14:paraId="2263B48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14:paraId="6612A67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14:paraId="74891F3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</w:t>
      </w:r>
      <w:r w:rsidRPr="00A9043D">
        <w:rPr>
          <w:rFonts w:ascii="Times New Roman" w:hAnsi="Times New Roman"/>
          <w:color w:val="000000"/>
          <w:sz w:val="28"/>
          <w:lang w:val="ru-RU"/>
        </w:rPr>
        <w:t>ценарист – режиссёр – художник – оператор в работе над фильмом. Сложносоставной язык кино.</w:t>
      </w:r>
    </w:p>
    <w:p w14:paraId="4B80323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14:paraId="1014284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</w:t>
      </w:r>
      <w:r w:rsidRPr="00A9043D">
        <w:rPr>
          <w:rFonts w:ascii="Times New Roman" w:hAnsi="Times New Roman"/>
          <w:color w:val="000000"/>
          <w:sz w:val="28"/>
          <w:lang w:val="ru-RU"/>
        </w:rPr>
        <w:t>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14:paraId="705AD92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Создание видеоролика – от замысла до съёмки. Разные жанры – </w:t>
      </w:r>
      <w:r w:rsidRPr="00A9043D">
        <w:rPr>
          <w:rFonts w:ascii="Times New Roman" w:hAnsi="Times New Roman"/>
          <w:color w:val="000000"/>
          <w:sz w:val="28"/>
          <w:lang w:val="ru-RU"/>
        </w:rPr>
        <w:t>разные задачи в работе над видеороликом. Этапы создания видеоролика.</w:t>
      </w:r>
    </w:p>
    <w:p w14:paraId="68499C6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</w:t>
      </w:r>
      <w:r w:rsidRPr="00A9043D">
        <w:rPr>
          <w:rFonts w:ascii="Times New Roman" w:hAnsi="Times New Roman"/>
          <w:color w:val="000000"/>
          <w:sz w:val="28"/>
          <w:lang w:val="ru-RU"/>
        </w:rPr>
        <w:t>создатели.</w:t>
      </w:r>
    </w:p>
    <w:p w14:paraId="6B03447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электронно-цифровых технологий в современном игровом кинематографе.</w:t>
      </w:r>
    </w:p>
    <w:p w14:paraId="7767340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</w:t>
      </w:r>
      <w:r w:rsidRPr="00A9043D">
        <w:rPr>
          <w:rFonts w:ascii="Times New Roman" w:hAnsi="Times New Roman"/>
          <w:color w:val="000000"/>
          <w:sz w:val="28"/>
          <w:lang w:val="ru-RU"/>
        </w:rPr>
        <w:t>онного фильма. Выбор технологии: пластилиновые мультфильмы, бумажная перекладка, сыпучая анимация.</w:t>
      </w:r>
    </w:p>
    <w:p w14:paraId="4D44728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14:paraId="55EA412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14:paraId="16D1E05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</w:t>
      </w:r>
      <w:r w:rsidRPr="00A9043D">
        <w:rPr>
          <w:rFonts w:ascii="Times New Roman" w:hAnsi="Times New Roman"/>
          <w:color w:val="000000"/>
          <w:sz w:val="28"/>
          <w:lang w:val="ru-RU"/>
        </w:rPr>
        <w:t>ство массовой информации, художественного и научного просвещения, развлечения и организации досуга.</w:t>
      </w:r>
    </w:p>
    <w:p w14:paraId="0C98306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14:paraId="45861EE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</w:t>
      </w:r>
      <w:r w:rsidRPr="00A9043D">
        <w:rPr>
          <w:rFonts w:ascii="Times New Roman" w:hAnsi="Times New Roman"/>
          <w:color w:val="000000"/>
          <w:sz w:val="28"/>
          <w:lang w:val="ru-RU"/>
        </w:rPr>
        <w:t>ранство. Картина мира, создаваемая телевидением. Прямой эфир и его значение.</w:t>
      </w:r>
    </w:p>
    <w:p w14:paraId="455D9B2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14:paraId="3316095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</w:t>
      </w:r>
      <w:r w:rsidRPr="00A9043D">
        <w:rPr>
          <w:rFonts w:ascii="Times New Roman" w:hAnsi="Times New Roman"/>
          <w:color w:val="000000"/>
          <w:sz w:val="28"/>
          <w:lang w:val="ru-RU"/>
        </w:rPr>
        <w:t>деоряда и художественного оформления.</w:t>
      </w:r>
    </w:p>
    <w:p w14:paraId="6F708D0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14:paraId="4BDFBB4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14:paraId="61219725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60B0514A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bookmarkStart w:id="7" w:name="block-71806053"/>
      <w:bookmarkEnd w:id="4"/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ИЗОБРАЗИТЕЛЬНОМУ ИСКУССТВУ НА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УРОВНЕ ОСНОВНОГО ОБЩЕГО ОБРАЗОВАНИЯ</w:t>
      </w:r>
    </w:p>
    <w:p w14:paraId="672B5E78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05D41297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33D9DB09" w14:textId="77777777" w:rsidR="006B4103" w:rsidRPr="00A9043D" w:rsidRDefault="006B4103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14:paraId="47B4BA3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14:paraId="7B59AB6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 центре программы по изо</w:t>
      </w:r>
      <w:r w:rsidRPr="00A9043D">
        <w:rPr>
          <w:rFonts w:ascii="Times New Roman" w:hAnsi="Times New Roman"/>
          <w:color w:val="000000"/>
          <w:sz w:val="28"/>
          <w:lang w:val="ru-RU"/>
        </w:rPr>
        <w:t>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3A12325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</w:t>
      </w:r>
      <w:r w:rsidRPr="00A9043D">
        <w:rPr>
          <w:rFonts w:ascii="Times New Roman" w:hAnsi="Times New Roman"/>
          <w:color w:val="000000"/>
          <w:sz w:val="28"/>
          <w:lang w:val="ru-RU"/>
        </w:rPr>
        <w:t>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</w:t>
      </w:r>
      <w:r w:rsidRPr="00A9043D">
        <w:rPr>
          <w:rFonts w:ascii="Times New Roman" w:hAnsi="Times New Roman"/>
          <w:color w:val="000000"/>
          <w:sz w:val="28"/>
          <w:lang w:val="ru-RU"/>
        </w:rPr>
        <w:t>знанию и обучению, готовность к саморазвитию и активному участию в социально значимой деятельности.</w:t>
      </w:r>
    </w:p>
    <w:p w14:paraId="672200D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14:paraId="1E87B5D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</w:t>
      </w:r>
      <w:r w:rsidRPr="00A9043D">
        <w:rPr>
          <w:rFonts w:ascii="Times New Roman" w:hAnsi="Times New Roman"/>
          <w:color w:val="000000"/>
          <w:sz w:val="28"/>
          <w:lang w:val="ru-RU"/>
        </w:rPr>
        <w:t>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</w:t>
      </w:r>
      <w:r w:rsidRPr="00A9043D">
        <w:rPr>
          <w:rFonts w:ascii="Times New Roman" w:hAnsi="Times New Roman"/>
          <w:color w:val="000000"/>
          <w:sz w:val="28"/>
          <w:lang w:val="ru-RU"/>
        </w:rPr>
        <w:t>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</w:t>
      </w:r>
      <w:r w:rsidRPr="00A9043D">
        <w:rPr>
          <w:rFonts w:ascii="Times New Roman" w:hAnsi="Times New Roman"/>
          <w:color w:val="000000"/>
          <w:sz w:val="28"/>
          <w:lang w:val="ru-RU"/>
        </w:rPr>
        <w:t>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5756C7C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14:paraId="3739ECC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Программа по изобраз</w:t>
      </w:r>
      <w:r w:rsidRPr="00A9043D">
        <w:rPr>
          <w:rFonts w:ascii="Times New Roman" w:hAnsi="Times New Roman"/>
          <w:color w:val="000000"/>
          <w:sz w:val="28"/>
          <w:lang w:val="ru-RU"/>
        </w:rPr>
        <w:t>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ества. Искусство рассматривается как особый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</w:t>
      </w:r>
      <w:r w:rsidRPr="00A9043D">
        <w:rPr>
          <w:rFonts w:ascii="Times New Roman" w:hAnsi="Times New Roman"/>
          <w:color w:val="000000"/>
          <w:sz w:val="28"/>
          <w:lang w:val="ru-RU"/>
        </w:rPr>
        <w:t>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способствуют пониманию другого, становлению чувства личной ответственности. </w:t>
      </w:r>
    </w:p>
    <w:p w14:paraId="443CD0C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14:paraId="6C22374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</w:t>
      </w:r>
      <w:r w:rsidRPr="00A9043D">
        <w:rPr>
          <w:rFonts w:ascii="Times New Roman" w:hAnsi="Times New Roman"/>
          <w:color w:val="000000"/>
          <w:sz w:val="28"/>
          <w:lang w:val="ru-RU"/>
        </w:rPr>
        <w:t>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</w:t>
      </w:r>
      <w:r w:rsidRPr="00A9043D">
        <w:rPr>
          <w:rFonts w:ascii="Times New Roman" w:hAnsi="Times New Roman"/>
          <w:color w:val="000000"/>
          <w:sz w:val="28"/>
          <w:lang w:val="ru-RU"/>
        </w:rPr>
        <w:t>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овному богатству общества и важному условию ощущения человеком полноты проживаемой жизни. </w:t>
      </w:r>
    </w:p>
    <w:p w14:paraId="77AEDE6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14:paraId="0A97FAC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</w:t>
      </w:r>
      <w:r w:rsidRPr="00A9043D">
        <w:rPr>
          <w:rFonts w:ascii="Times New Roman" w:hAnsi="Times New Roman"/>
          <w:color w:val="000000"/>
          <w:sz w:val="28"/>
          <w:lang w:val="ru-RU"/>
        </w:rPr>
        <w:t>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A9043D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</w:t>
      </w:r>
      <w:r w:rsidRPr="00A9043D">
        <w:rPr>
          <w:rFonts w:ascii="Times New Roman" w:hAnsi="Times New Roman"/>
          <w:color w:val="000000"/>
          <w:sz w:val="28"/>
          <w:lang w:val="ru-RU"/>
        </w:rPr>
        <w:t>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</w:t>
      </w:r>
      <w:r w:rsidRPr="00A9043D">
        <w:rPr>
          <w:rFonts w:ascii="Times New Roman" w:hAnsi="Times New Roman"/>
          <w:color w:val="000000"/>
          <w:sz w:val="28"/>
          <w:lang w:val="ru-RU"/>
        </w:rPr>
        <w:t>е, труду, искусству, культурному наследию.</w:t>
      </w:r>
    </w:p>
    <w:p w14:paraId="037B7B0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14:paraId="332BAF3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</w:t>
      </w:r>
      <w:r w:rsidRPr="00A9043D">
        <w:rPr>
          <w:rFonts w:ascii="Times New Roman" w:hAnsi="Times New Roman"/>
          <w:color w:val="000000"/>
          <w:sz w:val="28"/>
          <w:lang w:val="ru-RU"/>
        </w:rPr>
        <w:t>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</w:t>
      </w:r>
      <w:r w:rsidRPr="00A9043D">
        <w:rPr>
          <w:rFonts w:ascii="Times New Roman" w:hAnsi="Times New Roman"/>
          <w:color w:val="000000"/>
          <w:sz w:val="28"/>
          <w:lang w:val="ru-RU"/>
        </w:rPr>
        <w:t>ской направленности.</w:t>
      </w:r>
    </w:p>
    <w:p w14:paraId="2DEE55A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14:paraId="2B58E51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</w:t>
      </w:r>
      <w:r w:rsidRPr="00A9043D">
        <w:rPr>
          <w:rFonts w:ascii="Times New Roman" w:hAnsi="Times New Roman"/>
          <w:color w:val="000000"/>
          <w:sz w:val="28"/>
          <w:lang w:val="ru-RU"/>
        </w:rPr>
        <w:t>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0C59CC7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14:paraId="6C05F00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</w:t>
      </w:r>
      <w:r w:rsidRPr="00A9043D">
        <w:rPr>
          <w:rFonts w:ascii="Times New Roman" w:hAnsi="Times New Roman"/>
          <w:color w:val="000000"/>
          <w:sz w:val="28"/>
          <w:lang w:val="ru-RU"/>
        </w:rPr>
        <w:t>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</w:t>
      </w:r>
      <w:r w:rsidRPr="00A9043D">
        <w:rPr>
          <w:rFonts w:ascii="Times New Roman" w:hAnsi="Times New Roman"/>
          <w:color w:val="000000"/>
          <w:sz w:val="28"/>
          <w:lang w:val="ru-RU"/>
        </w:rPr>
        <w:t>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</w:t>
      </w:r>
      <w:r w:rsidRPr="00A9043D">
        <w:rPr>
          <w:rFonts w:ascii="Times New Roman" w:hAnsi="Times New Roman"/>
          <w:color w:val="000000"/>
          <w:sz w:val="28"/>
          <w:lang w:val="ru-RU"/>
        </w:rPr>
        <w:t>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3AD5637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14:paraId="2755342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обучающихся имеет </w:t>
      </w:r>
      <w:r w:rsidRPr="00A9043D">
        <w:rPr>
          <w:rFonts w:ascii="Times New Roman" w:hAnsi="Times New Roman"/>
          <w:color w:val="000000"/>
          <w:sz w:val="28"/>
          <w:lang w:val="ru-RU"/>
        </w:rPr>
        <w:t>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</w:t>
      </w:r>
      <w:r w:rsidRPr="00A9043D">
        <w:rPr>
          <w:rFonts w:ascii="Times New Roman" w:hAnsi="Times New Roman"/>
          <w:color w:val="000000"/>
          <w:sz w:val="28"/>
          <w:lang w:val="ru-RU"/>
        </w:rPr>
        <w:t>нтаций и восприятие жизни обучающихся.</w:t>
      </w:r>
    </w:p>
    <w:p w14:paraId="0ABF96CA" w14:textId="77777777" w:rsidR="006B4103" w:rsidRPr="00A9043D" w:rsidRDefault="0054466B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088132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85155C0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53608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пространственные представления и сенсорные способности как часть универсальных </w:t>
      </w:r>
      <w:r w:rsidRPr="00A9043D">
        <w:rPr>
          <w:rFonts w:ascii="Times New Roman" w:hAnsi="Times New Roman"/>
          <w:color w:val="000000"/>
          <w:sz w:val="28"/>
          <w:lang w:val="ru-RU"/>
        </w:rPr>
        <w:t>познавательных учебных действий:</w:t>
      </w:r>
    </w:p>
    <w:p w14:paraId="40AAA9E1" w14:textId="77777777" w:rsidR="006B4103" w:rsidRPr="00A9043D" w:rsidRDefault="0054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14:paraId="6E43F53A" w14:textId="77777777" w:rsidR="006B4103" w:rsidRDefault="0054466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14:paraId="40239FC4" w14:textId="77777777" w:rsidR="006B4103" w:rsidRPr="00A9043D" w:rsidRDefault="0054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14:paraId="31B4F90C" w14:textId="77777777" w:rsidR="006B4103" w:rsidRDefault="0054466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14:paraId="06C308D8" w14:textId="77777777" w:rsidR="006B4103" w:rsidRPr="00A9043D" w:rsidRDefault="0054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анализировать с</w:t>
      </w:r>
      <w:r w:rsidRPr="00A9043D">
        <w:rPr>
          <w:rFonts w:ascii="Times New Roman" w:hAnsi="Times New Roman"/>
          <w:color w:val="000000"/>
          <w:sz w:val="28"/>
          <w:lang w:val="ru-RU"/>
        </w:rPr>
        <w:t>труктуру предмета, конструкции, пространства, зрительного образа;</w:t>
      </w:r>
    </w:p>
    <w:p w14:paraId="033704E3" w14:textId="77777777" w:rsidR="006B4103" w:rsidRDefault="0054466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14:paraId="70C337B4" w14:textId="77777777" w:rsidR="006B4103" w:rsidRPr="00A9043D" w:rsidRDefault="0054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14:paraId="0C3CD9ED" w14:textId="77777777" w:rsidR="006B4103" w:rsidRPr="00A9043D" w:rsidRDefault="005446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</w:t>
      </w:r>
      <w:r w:rsidRPr="00A9043D">
        <w:rPr>
          <w:rFonts w:ascii="Times New Roman" w:hAnsi="Times New Roman"/>
          <w:color w:val="000000"/>
          <w:sz w:val="28"/>
          <w:lang w:val="ru-RU"/>
        </w:rPr>
        <w:t>ой или пространственной композиции.</w:t>
      </w:r>
    </w:p>
    <w:p w14:paraId="158101F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14:paraId="11340771" w14:textId="77777777" w:rsidR="006B4103" w:rsidRPr="00A9043D" w:rsidRDefault="0054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культуры;</w:t>
      </w:r>
    </w:p>
    <w:p w14:paraId="140E36D2" w14:textId="77777777" w:rsidR="006B4103" w:rsidRPr="00A9043D" w:rsidRDefault="0054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0059D5AF" w14:textId="77777777" w:rsidR="006B4103" w:rsidRPr="00A9043D" w:rsidRDefault="0054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11674151" w14:textId="77777777" w:rsidR="006B4103" w:rsidRPr="00A9043D" w:rsidRDefault="0054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ставить и использовать во</w:t>
      </w:r>
      <w:r w:rsidRPr="00A9043D">
        <w:rPr>
          <w:rFonts w:ascii="Times New Roman" w:hAnsi="Times New Roman"/>
          <w:color w:val="000000"/>
          <w:sz w:val="28"/>
          <w:lang w:val="ru-RU"/>
        </w:rPr>
        <w:t>просы как исследовательский инструмент познания;</w:t>
      </w:r>
    </w:p>
    <w:p w14:paraId="41417062" w14:textId="77777777" w:rsidR="006B4103" w:rsidRPr="00A9043D" w:rsidRDefault="0054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14:paraId="06812B0A" w14:textId="77777777" w:rsidR="006B4103" w:rsidRPr="00A9043D" w:rsidRDefault="005446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</w:t>
      </w:r>
      <w:r w:rsidRPr="00A9043D">
        <w:rPr>
          <w:rFonts w:ascii="Times New Roman" w:hAnsi="Times New Roman"/>
          <w:color w:val="000000"/>
          <w:sz w:val="28"/>
          <w:lang w:val="ru-RU"/>
        </w:rPr>
        <w:t>анно защищать свои позиции.</w:t>
      </w:r>
    </w:p>
    <w:p w14:paraId="245CD69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14:paraId="18A1C616" w14:textId="77777777" w:rsidR="006B4103" w:rsidRPr="00A9043D" w:rsidRDefault="00544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на основе образовательных задач и заданных критериев;</w:t>
      </w:r>
    </w:p>
    <w:p w14:paraId="1139024D" w14:textId="77777777" w:rsidR="006B4103" w:rsidRDefault="0054466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14:paraId="531A0250" w14:textId="77777777" w:rsidR="006B4103" w:rsidRPr="00A9043D" w:rsidRDefault="00544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14:paraId="27D795B3" w14:textId="77777777" w:rsidR="006B4103" w:rsidRPr="00A9043D" w:rsidRDefault="00544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выбирать, анализировать, интерпретировать, обобщать и систематизировать информацию, </w:t>
      </w:r>
      <w:r w:rsidRPr="00A9043D">
        <w:rPr>
          <w:rFonts w:ascii="Times New Roman" w:hAnsi="Times New Roman"/>
          <w:color w:val="000000"/>
          <w:sz w:val="28"/>
          <w:lang w:val="ru-RU"/>
        </w:rPr>
        <w:t>представленную в произведениях искусства, в текстах, таблицах и схемах;</w:t>
      </w:r>
    </w:p>
    <w:p w14:paraId="1496B751" w14:textId="77777777" w:rsidR="006B4103" w:rsidRPr="00A9043D" w:rsidRDefault="005446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7503563F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е универсальными коммуникативными действиями</w:t>
      </w:r>
    </w:p>
    <w:p w14:paraId="1C10951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433463E7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4BE978DF" w14:textId="77777777" w:rsidR="006B4103" w:rsidRPr="00A9043D" w:rsidRDefault="00544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</w:t>
      </w:r>
      <w:r w:rsidRPr="00A9043D">
        <w:rPr>
          <w:rFonts w:ascii="Times New Roman" w:hAnsi="Times New Roman"/>
          <w:color w:val="000000"/>
          <w:sz w:val="28"/>
          <w:lang w:val="ru-RU"/>
        </w:rPr>
        <w:t>у поколениями, между народами;</w:t>
      </w:r>
    </w:p>
    <w:p w14:paraId="56CEE8B0" w14:textId="77777777" w:rsidR="006B4103" w:rsidRPr="00A9043D" w:rsidRDefault="00544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5AC1946F" w14:textId="77777777" w:rsidR="006B4103" w:rsidRPr="00A9043D" w:rsidRDefault="00544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</w:t>
      </w:r>
      <w:r w:rsidRPr="00A9043D">
        <w:rPr>
          <w:rFonts w:ascii="Times New Roman" w:hAnsi="Times New Roman"/>
          <w:color w:val="000000"/>
          <w:sz w:val="28"/>
          <w:lang w:val="ru-RU"/>
        </w:rPr>
        <w:t>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</w:t>
      </w:r>
      <w:r w:rsidRPr="00A9043D">
        <w:rPr>
          <w:rFonts w:ascii="Times New Roman" w:hAnsi="Times New Roman"/>
          <w:color w:val="000000"/>
          <w:sz w:val="28"/>
          <w:lang w:val="ru-RU"/>
        </w:rPr>
        <w:t>й и учёта интересов;</w:t>
      </w:r>
    </w:p>
    <w:p w14:paraId="4F6840C3" w14:textId="77777777" w:rsidR="006B4103" w:rsidRPr="00A9043D" w:rsidRDefault="00544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6D895BE5" w14:textId="77777777" w:rsidR="006B4103" w:rsidRPr="00A9043D" w:rsidRDefault="005446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</w:t>
      </w:r>
      <w:r w:rsidRPr="00A9043D">
        <w:rPr>
          <w:rFonts w:ascii="Times New Roman" w:hAnsi="Times New Roman"/>
          <w:color w:val="000000"/>
          <w:sz w:val="28"/>
          <w:lang w:val="ru-RU"/>
        </w:rPr>
        <w:t>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49973EFA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4A57CE1E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14:paraId="258B31D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</w:t>
      </w:r>
      <w:r w:rsidRPr="00A9043D">
        <w:rPr>
          <w:rFonts w:ascii="Times New Roman" w:hAnsi="Times New Roman"/>
          <w:color w:val="000000"/>
          <w:sz w:val="28"/>
          <w:lang w:val="ru-RU"/>
        </w:rPr>
        <w:t>дующие умения самоорганизации как часть универсальных регулятивных учебных действий:</w:t>
      </w:r>
    </w:p>
    <w:p w14:paraId="6802B507" w14:textId="77777777" w:rsidR="006B4103" w:rsidRPr="00A9043D" w:rsidRDefault="005446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</w:t>
      </w:r>
      <w:r w:rsidRPr="00A9043D">
        <w:rPr>
          <w:rFonts w:ascii="Times New Roman" w:hAnsi="Times New Roman"/>
          <w:color w:val="000000"/>
          <w:sz w:val="28"/>
          <w:lang w:val="ru-RU"/>
        </w:rPr>
        <w:t>и интересы своей учебной деятельности;</w:t>
      </w:r>
    </w:p>
    <w:p w14:paraId="4AE7BDC9" w14:textId="77777777" w:rsidR="006B4103" w:rsidRPr="00A9043D" w:rsidRDefault="005446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14:paraId="3768A59B" w14:textId="77777777" w:rsidR="006B4103" w:rsidRPr="00A9043D" w:rsidRDefault="005446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</w:t>
      </w:r>
      <w:r w:rsidRPr="00A9043D">
        <w:rPr>
          <w:rFonts w:ascii="Times New Roman" w:hAnsi="Times New Roman"/>
          <w:color w:val="000000"/>
          <w:sz w:val="28"/>
          <w:lang w:val="ru-RU"/>
        </w:rPr>
        <w:t>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44A6002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14:paraId="2F5FBD25" w14:textId="77777777" w:rsidR="006B4103" w:rsidRPr="00A9043D" w:rsidRDefault="005446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соотносит</w:t>
      </w:r>
      <w:r w:rsidRPr="00A9043D">
        <w:rPr>
          <w:rFonts w:ascii="Times New Roman" w:hAnsi="Times New Roman"/>
          <w:color w:val="000000"/>
          <w:sz w:val="28"/>
          <w:lang w:val="ru-RU"/>
        </w:rPr>
        <w:t>ь свои действия с планируемыми результатами, осуществлять контроль своей деятельности в процессе достижения результата;</w:t>
      </w:r>
    </w:p>
    <w:p w14:paraId="06E7EF0A" w14:textId="77777777" w:rsidR="006B4103" w:rsidRPr="00A9043D" w:rsidRDefault="005446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14:paraId="0ACA07C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A9043D">
        <w:rPr>
          <w:rFonts w:ascii="Times New Roman" w:hAnsi="Times New Roman"/>
          <w:color w:val="000000"/>
          <w:sz w:val="28"/>
          <w:lang w:val="ru-RU"/>
        </w:rPr>
        <w:t>следующие умения эмоционального интеллекта как часть универсальных регулятивных учебных действий:</w:t>
      </w:r>
    </w:p>
    <w:p w14:paraId="03986F01" w14:textId="77777777" w:rsidR="006B4103" w:rsidRPr="00A9043D" w:rsidRDefault="005446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14:paraId="09E71E75" w14:textId="77777777" w:rsidR="006B4103" w:rsidRPr="00A9043D" w:rsidRDefault="005446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</w:t>
      </w:r>
      <w:r w:rsidRPr="00A9043D">
        <w:rPr>
          <w:rFonts w:ascii="Times New Roman" w:hAnsi="Times New Roman"/>
          <w:color w:val="000000"/>
          <w:sz w:val="28"/>
          <w:lang w:val="ru-RU"/>
        </w:rPr>
        <w:t>приятия искусства и собственной художественной деятельности;</w:t>
      </w:r>
    </w:p>
    <w:p w14:paraId="02881E9D" w14:textId="77777777" w:rsidR="006B4103" w:rsidRPr="00A9043D" w:rsidRDefault="005446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3B0B11AD" w14:textId="77777777" w:rsidR="006B4103" w:rsidRPr="00A9043D" w:rsidRDefault="005446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14:paraId="32B1ECDF" w14:textId="77777777" w:rsidR="006B4103" w:rsidRPr="00A9043D" w:rsidRDefault="0054466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</w:t>
      </w:r>
      <w:r w:rsidRPr="00A9043D">
        <w:rPr>
          <w:rFonts w:ascii="Times New Roman" w:hAnsi="Times New Roman"/>
          <w:color w:val="000000"/>
          <w:sz w:val="28"/>
          <w:lang w:val="ru-RU"/>
        </w:rPr>
        <w:t>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14:paraId="6ED8FB61" w14:textId="77777777" w:rsidR="006B4103" w:rsidRPr="00A9043D" w:rsidRDefault="006B4103">
      <w:pPr>
        <w:spacing w:after="0"/>
        <w:ind w:left="120"/>
        <w:rPr>
          <w:lang w:val="ru-RU"/>
        </w:rPr>
      </w:pPr>
      <w:bookmarkStart w:id="9" w:name="_Toc124264882"/>
      <w:bookmarkEnd w:id="9"/>
    </w:p>
    <w:p w14:paraId="1530A650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0668F819" w14:textId="77777777" w:rsidR="006B4103" w:rsidRPr="00A9043D" w:rsidRDefault="0054466B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40290EE" w14:textId="77777777" w:rsidR="006B4103" w:rsidRPr="00A9043D" w:rsidRDefault="006B4103">
      <w:pPr>
        <w:spacing w:after="0"/>
        <w:ind w:left="120"/>
        <w:rPr>
          <w:lang w:val="ru-RU"/>
        </w:rPr>
      </w:pPr>
    </w:p>
    <w:p w14:paraId="717EB6A0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</w:t>
      </w:r>
      <w:r w:rsidRPr="00A9043D">
        <w:rPr>
          <w:rFonts w:ascii="Times New Roman" w:hAnsi="Times New Roman"/>
          <w:color w:val="000000"/>
          <w:sz w:val="28"/>
          <w:lang w:val="ru-RU"/>
        </w:rPr>
        <w:t>м программы по изобразительному искусству:</w:t>
      </w:r>
    </w:p>
    <w:p w14:paraId="253112DC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14:paraId="66AD49C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14:paraId="20F4388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связь декоративно-при</w:t>
      </w:r>
      <w:r w:rsidRPr="00A9043D">
        <w:rPr>
          <w:rFonts w:ascii="Times New Roman" w:hAnsi="Times New Roman"/>
          <w:color w:val="000000"/>
          <w:sz w:val="28"/>
          <w:lang w:val="ru-RU"/>
        </w:rPr>
        <w:t>кладного искусства с бытовыми потребностями людей, необходимость присутствия в предметном мире и жилой среде;</w:t>
      </w:r>
    </w:p>
    <w:p w14:paraId="542A4A3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жилой среды в древней </w:t>
      </w:r>
      <w:r w:rsidRPr="00A9043D">
        <w:rPr>
          <w:rFonts w:ascii="Times New Roman" w:hAnsi="Times New Roman"/>
          <w:color w:val="000000"/>
          <w:sz w:val="28"/>
          <w:lang w:val="ru-RU"/>
        </w:rPr>
        <w:t>истории человечества, о присутствии в древних орнаментах символического описания мира;</w:t>
      </w:r>
    </w:p>
    <w:p w14:paraId="756E2DB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14:paraId="1EDDC55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</w:t>
      </w:r>
      <w:r w:rsidRPr="00A9043D">
        <w:rPr>
          <w:rFonts w:ascii="Times New Roman" w:hAnsi="Times New Roman"/>
          <w:color w:val="000000"/>
          <w:sz w:val="28"/>
          <w:lang w:val="ru-RU"/>
        </w:rPr>
        <w:t>ганизации межличностных отношений, в обозначении социальной роли человека, в оформлении предметно-пространственной среды;</w:t>
      </w:r>
    </w:p>
    <w:p w14:paraId="3CE8631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</w:t>
      </w:r>
      <w:r w:rsidRPr="00A9043D">
        <w:rPr>
          <w:rFonts w:ascii="Times New Roman" w:hAnsi="Times New Roman"/>
          <w:color w:val="000000"/>
          <w:sz w:val="28"/>
          <w:lang w:val="ru-RU"/>
        </w:rPr>
        <w:t>ругие материалы), уметь характеризовать неразрывную связь декора и материала;</w:t>
      </w:r>
    </w:p>
    <w:p w14:paraId="3A2D291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</w:t>
      </w:r>
      <w:r w:rsidRPr="00A9043D">
        <w:rPr>
          <w:rFonts w:ascii="Times New Roman" w:hAnsi="Times New Roman"/>
          <w:color w:val="000000"/>
          <w:sz w:val="28"/>
          <w:lang w:val="ru-RU"/>
        </w:rPr>
        <w:t>и;</w:t>
      </w:r>
    </w:p>
    <w:p w14:paraId="718E2DB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14:paraId="767DE2C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14:paraId="5672102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владеть практическими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навыками самостоятельного творческого создания орнаментов ленточных, сетчатых, центрических;</w:t>
      </w:r>
    </w:p>
    <w:p w14:paraId="70E2D85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14:paraId="4991C36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вла</w:t>
      </w:r>
      <w:r w:rsidRPr="00A9043D">
        <w:rPr>
          <w:rFonts w:ascii="Times New Roman" w:hAnsi="Times New Roman"/>
          <w:color w:val="000000"/>
          <w:sz w:val="28"/>
          <w:lang w:val="ru-RU"/>
        </w:rPr>
        <w:t>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</w:t>
      </w:r>
      <w:r w:rsidRPr="00A9043D">
        <w:rPr>
          <w:rFonts w:ascii="Times New Roman" w:hAnsi="Times New Roman"/>
          <w:color w:val="000000"/>
          <w:sz w:val="28"/>
          <w:lang w:val="ru-RU"/>
        </w:rPr>
        <w:t>ства;</w:t>
      </w:r>
    </w:p>
    <w:p w14:paraId="78029CA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14:paraId="173FFEF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уметь объяснять символическое значение традиционных знаков народного </w:t>
      </w:r>
      <w:r w:rsidRPr="00A9043D">
        <w:rPr>
          <w:rFonts w:ascii="Times New Roman" w:hAnsi="Times New Roman"/>
          <w:color w:val="000000"/>
          <w:sz w:val="28"/>
          <w:lang w:val="ru-RU"/>
        </w:rPr>
        <w:t>крестьянского искусства (солярные знаки, древо жизни, конь, птица, мать-земля);</w:t>
      </w:r>
    </w:p>
    <w:p w14:paraId="0D253D5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</w:t>
      </w:r>
      <w:r w:rsidRPr="00A9043D">
        <w:rPr>
          <w:rFonts w:ascii="Times New Roman" w:hAnsi="Times New Roman"/>
          <w:color w:val="000000"/>
          <w:sz w:val="28"/>
          <w:lang w:val="ru-RU"/>
        </w:rPr>
        <w:t>о его деталей, объяснять крестьянский дом как отражение уклада крестьянской жизни и памятник архитектуры;</w:t>
      </w:r>
    </w:p>
    <w:p w14:paraId="68AF3D3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14:paraId="25CC8EE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</w:t>
      </w:r>
      <w:r w:rsidRPr="00A9043D">
        <w:rPr>
          <w:rFonts w:ascii="Times New Roman" w:hAnsi="Times New Roman"/>
          <w:color w:val="000000"/>
          <w:sz w:val="28"/>
          <w:lang w:val="ru-RU"/>
        </w:rPr>
        <w:t>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14:paraId="3392C33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</w:t>
      </w:r>
      <w:r w:rsidRPr="00A9043D">
        <w:rPr>
          <w:rFonts w:ascii="Times New Roman" w:hAnsi="Times New Roman"/>
          <w:color w:val="000000"/>
          <w:sz w:val="28"/>
          <w:lang w:val="ru-RU"/>
        </w:rPr>
        <w:t>к бесценное культурное наследие, хранящее в своих материальных формах глубинные духовные ценности;</w:t>
      </w:r>
    </w:p>
    <w:p w14:paraId="20577DD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</w:t>
      </w:r>
      <w:r w:rsidRPr="00A9043D">
        <w:rPr>
          <w:rFonts w:ascii="Times New Roman" w:hAnsi="Times New Roman"/>
          <w:color w:val="000000"/>
          <w:sz w:val="28"/>
          <w:lang w:val="ru-RU"/>
        </w:rPr>
        <w:t>ие деталей конструкции и декора, их связь с природой, трудом и бытом;</w:t>
      </w:r>
    </w:p>
    <w:p w14:paraId="578302F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</w:t>
      </w:r>
      <w:r w:rsidRPr="00A9043D">
        <w:rPr>
          <w:rFonts w:ascii="Times New Roman" w:hAnsi="Times New Roman"/>
          <w:color w:val="000000"/>
          <w:sz w:val="28"/>
          <w:lang w:val="ru-RU"/>
        </w:rPr>
        <w:t>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14:paraId="581656A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значение народных пр</w:t>
      </w:r>
      <w:r w:rsidRPr="00A9043D">
        <w:rPr>
          <w:rFonts w:ascii="Times New Roman" w:hAnsi="Times New Roman"/>
          <w:color w:val="000000"/>
          <w:sz w:val="28"/>
          <w:lang w:val="ru-RU"/>
        </w:rPr>
        <w:t>омыслов и традиций художественного ремесла в современной жизни;</w:t>
      </w:r>
    </w:p>
    <w:p w14:paraId="6C0683E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14:paraId="51001DB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</w:t>
      </w:r>
      <w:r w:rsidRPr="00A9043D">
        <w:rPr>
          <w:rFonts w:ascii="Times New Roman" w:hAnsi="Times New Roman"/>
          <w:color w:val="000000"/>
          <w:sz w:val="28"/>
          <w:lang w:val="ru-RU"/>
        </w:rPr>
        <w:t>омыслов;</w:t>
      </w:r>
    </w:p>
    <w:p w14:paraId="0C80269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14:paraId="2B54F1B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14:paraId="74C95C7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</w:t>
      </w:r>
      <w:r w:rsidRPr="00A9043D">
        <w:rPr>
          <w:rFonts w:ascii="Times New Roman" w:hAnsi="Times New Roman"/>
          <w:color w:val="000000"/>
          <w:sz w:val="28"/>
          <w:lang w:val="ru-RU"/>
        </w:rPr>
        <w:t>ных промыслов по материалу изготовления и технике декора;</w:t>
      </w:r>
    </w:p>
    <w:p w14:paraId="6BEDCF9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14:paraId="1D40FBA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промыслов;</w:t>
      </w:r>
    </w:p>
    <w:p w14:paraId="61038AB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14:paraId="5FEC6B4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знак) и иметь опыт творческого создания эмблемы или логотипа;</w:t>
      </w:r>
    </w:p>
    <w:p w14:paraId="0BDCB83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14:paraId="2D93267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</w:t>
      </w:r>
      <w:r w:rsidRPr="00A9043D">
        <w:rPr>
          <w:rFonts w:ascii="Times New Roman" w:hAnsi="Times New Roman"/>
          <w:color w:val="000000"/>
          <w:sz w:val="28"/>
          <w:lang w:val="ru-RU"/>
        </w:rPr>
        <w:t>ельности в окружающей предметно-пространственной среде, обычной жизненной обстановке и характеризовать их образное назначение;</w:t>
      </w:r>
    </w:p>
    <w:p w14:paraId="0138587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</w:t>
      </w:r>
      <w:r w:rsidRPr="00A9043D">
        <w:rPr>
          <w:rFonts w:ascii="Times New Roman" w:hAnsi="Times New Roman"/>
          <w:color w:val="000000"/>
          <w:sz w:val="28"/>
          <w:lang w:val="ru-RU"/>
        </w:rPr>
        <w:t>я художественное стекло, керамику, ковку, литьё, гобелен и другое;</w:t>
      </w:r>
    </w:p>
    <w:p w14:paraId="69A6728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14:paraId="318529DF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A41A1D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</w:t>
      </w:r>
      <w:r w:rsidRPr="00A9043D">
        <w:rPr>
          <w:rFonts w:ascii="Times New Roman" w:hAnsi="Times New Roman"/>
          <w:color w:val="000000"/>
          <w:sz w:val="28"/>
          <w:lang w:val="ru-RU"/>
        </w:rPr>
        <w:t>таты по отдельным темам программы по изобразительному искусству:</w:t>
      </w:r>
    </w:p>
    <w:p w14:paraId="1E8ABD07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14:paraId="4B827E0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14:paraId="6828924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объяснять причины деления </w:t>
      </w:r>
      <w:r w:rsidRPr="00A9043D">
        <w:rPr>
          <w:rFonts w:ascii="Times New Roman" w:hAnsi="Times New Roman"/>
          <w:color w:val="000000"/>
          <w:sz w:val="28"/>
          <w:lang w:val="ru-RU"/>
        </w:rPr>
        <w:t>пространственных искусств на виды;</w:t>
      </w:r>
    </w:p>
    <w:p w14:paraId="7780842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14:paraId="185BE97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14:paraId="19189E1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</w:t>
      </w:r>
      <w:r w:rsidRPr="00A9043D">
        <w:rPr>
          <w:rFonts w:ascii="Times New Roman" w:hAnsi="Times New Roman"/>
          <w:color w:val="000000"/>
          <w:sz w:val="28"/>
          <w:lang w:val="ru-RU"/>
        </w:rPr>
        <w:t>я графики, живописи, скульптуры;</w:t>
      </w:r>
    </w:p>
    <w:p w14:paraId="6076086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14:paraId="2B2E84F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</w:t>
      </w:r>
      <w:r w:rsidRPr="00A9043D">
        <w:rPr>
          <w:rFonts w:ascii="Times New Roman" w:hAnsi="Times New Roman"/>
          <w:color w:val="000000"/>
          <w:sz w:val="28"/>
          <w:lang w:val="ru-RU"/>
        </w:rPr>
        <w:t>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14:paraId="32B0784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</w:t>
      </w:r>
      <w:r w:rsidRPr="00A9043D">
        <w:rPr>
          <w:rFonts w:ascii="Times New Roman" w:hAnsi="Times New Roman"/>
          <w:color w:val="000000"/>
          <w:sz w:val="28"/>
          <w:lang w:val="ru-RU"/>
        </w:rPr>
        <w:t>иалов;</w:t>
      </w:r>
    </w:p>
    <w:p w14:paraId="37035FF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14:paraId="1785393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14:paraId="6CF1769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14:paraId="066000E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по</w:t>
      </w:r>
      <w:r w:rsidRPr="00A9043D">
        <w:rPr>
          <w:rFonts w:ascii="Times New Roman" w:hAnsi="Times New Roman"/>
          <w:color w:val="000000"/>
          <w:sz w:val="28"/>
          <w:lang w:val="ru-RU"/>
        </w:rPr>
        <w:t>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14:paraId="2C0FB40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</w:t>
      </w:r>
      <w:r w:rsidRPr="00A9043D">
        <w:rPr>
          <w:rFonts w:ascii="Times New Roman" w:hAnsi="Times New Roman"/>
          <w:color w:val="000000"/>
          <w:sz w:val="28"/>
          <w:lang w:val="ru-RU"/>
        </w:rPr>
        <w:t>;</w:t>
      </w:r>
    </w:p>
    <w:p w14:paraId="7179372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14:paraId="52465E4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14:paraId="709C057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творческог</w:t>
      </w:r>
      <w:r w:rsidRPr="00A9043D">
        <w:rPr>
          <w:rFonts w:ascii="Times New Roman" w:hAnsi="Times New Roman"/>
          <w:color w:val="000000"/>
          <w:sz w:val="28"/>
          <w:lang w:val="ru-RU"/>
        </w:rPr>
        <w:t>о композиционного рисунка в ответ на заданную учебную задачу или как самостоятельное творческое действие;</w:t>
      </w:r>
    </w:p>
    <w:p w14:paraId="2C8B66A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14:paraId="7AECD64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определят</w:t>
      </w:r>
      <w:r w:rsidRPr="00A9043D">
        <w:rPr>
          <w:rFonts w:ascii="Times New Roman" w:hAnsi="Times New Roman"/>
          <w:color w:val="000000"/>
          <w:sz w:val="28"/>
          <w:lang w:val="ru-RU"/>
        </w:rPr>
        <w:t>ь содержание понятий «колорит», «цветовые отношения», «цветовой контраст» и иметь навыки практической работы гуашью и акварелью;</w:t>
      </w:r>
    </w:p>
    <w:p w14:paraId="6AE5269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</w:t>
      </w:r>
      <w:r w:rsidRPr="00A9043D">
        <w:rPr>
          <w:rFonts w:ascii="Times New Roman" w:hAnsi="Times New Roman"/>
          <w:color w:val="000000"/>
          <w:sz w:val="28"/>
          <w:lang w:val="ru-RU"/>
        </w:rPr>
        <w:t>рций в изображении предметов или животных.</w:t>
      </w:r>
    </w:p>
    <w:p w14:paraId="7405CC0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14:paraId="1D707D9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14:paraId="7F8FA08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14:paraId="440DAF6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14:paraId="5C101A4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14:paraId="70CBFCC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r w:rsidRPr="00A9043D">
        <w:rPr>
          <w:rFonts w:ascii="Times New Roman" w:hAnsi="Times New Roman"/>
          <w:color w:val="000000"/>
          <w:sz w:val="28"/>
          <w:lang w:val="ru-RU"/>
        </w:rPr>
        <w:t>в., опираясь на конкретные произведения отечественных художников;</w:t>
      </w:r>
    </w:p>
    <w:p w14:paraId="5CADAEA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14:paraId="0E12B58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</w:t>
      </w:r>
      <w:r w:rsidRPr="00A9043D">
        <w:rPr>
          <w:rFonts w:ascii="Times New Roman" w:hAnsi="Times New Roman"/>
          <w:color w:val="000000"/>
          <w:sz w:val="28"/>
          <w:lang w:val="ru-RU"/>
        </w:rPr>
        <w:t>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14:paraId="7EC9F87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14:paraId="254DEEE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натюрмор</w:t>
      </w:r>
      <w:r w:rsidRPr="00A9043D">
        <w:rPr>
          <w:rFonts w:ascii="Times New Roman" w:hAnsi="Times New Roman"/>
          <w:color w:val="000000"/>
          <w:sz w:val="28"/>
          <w:lang w:val="ru-RU"/>
        </w:rPr>
        <w:t>та средствами живописи.</w:t>
      </w:r>
    </w:p>
    <w:p w14:paraId="39D40A7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Портрет:</w:t>
      </w:r>
    </w:p>
    <w:p w14:paraId="16A311B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14:paraId="08EB44B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уметь сравнивать содержание портретного образа в искусстве Древнего Рима, эпохи </w:t>
      </w:r>
      <w:r w:rsidRPr="00A9043D">
        <w:rPr>
          <w:rFonts w:ascii="Times New Roman" w:hAnsi="Times New Roman"/>
          <w:color w:val="000000"/>
          <w:sz w:val="28"/>
          <w:lang w:val="ru-RU"/>
        </w:rPr>
        <w:t>Возрождения и Нового времени;</w:t>
      </w:r>
    </w:p>
    <w:p w14:paraId="44B7F2E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14:paraId="5FEE5A4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узнавать произведения и называть имена нескольких великих портретистов европейского искусства (Леонардо да </w:t>
      </w:r>
      <w:r w:rsidRPr="00A9043D">
        <w:rPr>
          <w:rFonts w:ascii="Times New Roman" w:hAnsi="Times New Roman"/>
          <w:color w:val="000000"/>
          <w:sz w:val="28"/>
          <w:lang w:val="ru-RU"/>
        </w:rPr>
        <w:t>Винчи, Рафаэль, Микеланджело, Рембрандт и других портретистов);</w:t>
      </w:r>
    </w:p>
    <w:p w14:paraId="5609AE1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</w:t>
      </w:r>
      <w:r w:rsidRPr="00A9043D">
        <w:rPr>
          <w:rFonts w:ascii="Times New Roman" w:hAnsi="Times New Roman"/>
          <w:color w:val="000000"/>
          <w:sz w:val="28"/>
          <w:lang w:val="ru-RU"/>
        </w:rPr>
        <w:t>, И. Крамской, И. Репин, В. Суриков, В. Серов и другие авторы);</w:t>
      </w:r>
    </w:p>
    <w:p w14:paraId="4C682B2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14:paraId="534B601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</w:t>
      </w:r>
      <w:r w:rsidRPr="00A9043D">
        <w:rPr>
          <w:rFonts w:ascii="Times New Roman" w:hAnsi="Times New Roman"/>
          <w:color w:val="000000"/>
          <w:sz w:val="28"/>
          <w:lang w:val="ru-RU"/>
        </w:rPr>
        <w:t>ловы человека, создавать зарисовки объёмной конструкции головы, понимать термин «ракурс» и определять его на практике;</w:t>
      </w:r>
    </w:p>
    <w:p w14:paraId="0DB30B2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14:paraId="28C0CAF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</w:t>
      </w:r>
      <w:r w:rsidRPr="00A9043D">
        <w:rPr>
          <w:rFonts w:ascii="Times New Roman" w:hAnsi="Times New Roman"/>
          <w:color w:val="000000"/>
          <w:sz w:val="28"/>
          <w:lang w:val="ru-RU"/>
        </w:rPr>
        <w:t>меть начальный опыт лепки головы человека;</w:t>
      </w:r>
    </w:p>
    <w:p w14:paraId="073724C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14:paraId="6989840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</w:t>
      </w:r>
      <w:r w:rsidRPr="00A9043D">
        <w:rPr>
          <w:rFonts w:ascii="Times New Roman" w:hAnsi="Times New Roman"/>
          <w:color w:val="000000"/>
          <w:sz w:val="28"/>
          <w:lang w:val="ru-RU"/>
        </w:rPr>
        <w:t>ении образа человека;</w:t>
      </w:r>
    </w:p>
    <w:p w14:paraId="5B9A2BA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14:paraId="448960D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</w:t>
      </w:r>
      <w:r w:rsidRPr="00A9043D">
        <w:rPr>
          <w:rFonts w:ascii="Times New Roman" w:hAnsi="Times New Roman"/>
          <w:color w:val="000000"/>
          <w:sz w:val="28"/>
          <w:lang w:val="ru-RU"/>
        </w:rPr>
        <w:t>тера, индивидуальности героя портрета;</w:t>
      </w:r>
    </w:p>
    <w:p w14:paraId="6555C4C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14:paraId="266B76A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Пейзаж:</w:t>
      </w:r>
    </w:p>
    <w:p w14:paraId="03B4263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</w:t>
      </w:r>
      <w:r w:rsidRPr="00A9043D">
        <w:rPr>
          <w:rFonts w:ascii="Times New Roman" w:hAnsi="Times New Roman"/>
          <w:color w:val="000000"/>
          <w:sz w:val="28"/>
          <w:lang w:val="ru-RU"/>
        </w:rPr>
        <w:t>рождения;</w:t>
      </w:r>
    </w:p>
    <w:p w14:paraId="312A9FE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14:paraId="4B45939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14:paraId="473D1CC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правила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воздушной перспективы и уметь их применять на практике;</w:t>
      </w:r>
    </w:p>
    <w:p w14:paraId="0E857B8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14:paraId="31E081D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</w:t>
      </w:r>
      <w:r w:rsidRPr="00A9043D">
        <w:rPr>
          <w:rFonts w:ascii="Times New Roman" w:hAnsi="Times New Roman"/>
          <w:color w:val="000000"/>
          <w:sz w:val="28"/>
          <w:lang w:val="ru-RU"/>
        </w:rPr>
        <w:t>кого;</w:t>
      </w:r>
    </w:p>
    <w:p w14:paraId="0CE318B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14:paraId="7F37C9A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Саврасова, И. Шишкина, </w:t>
      </w:r>
      <w:r w:rsidRPr="00A9043D">
        <w:rPr>
          <w:rFonts w:ascii="Times New Roman" w:hAnsi="Times New Roman"/>
          <w:color w:val="000000"/>
          <w:sz w:val="28"/>
          <w:lang w:val="ru-RU"/>
        </w:rPr>
        <w:t>И. Левитана и художников ХХ в. (по выбору);</w:t>
      </w:r>
    </w:p>
    <w:p w14:paraId="1A3F9C6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14:paraId="155EFC3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14:paraId="77FDE48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14:paraId="6234EB2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14:paraId="232D33F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опыт изображения </w:t>
      </w:r>
      <w:r w:rsidRPr="00A9043D">
        <w:rPr>
          <w:rFonts w:ascii="Times New Roman" w:hAnsi="Times New Roman"/>
          <w:color w:val="000000"/>
          <w:sz w:val="28"/>
          <w:lang w:val="ru-RU"/>
        </w:rPr>
        <w:t>городского пейзажа – по памяти или представлению;</w:t>
      </w:r>
    </w:p>
    <w:p w14:paraId="182F88E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14:paraId="72A427F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</w:t>
      </w:r>
      <w:r w:rsidRPr="00A9043D">
        <w:rPr>
          <w:rFonts w:ascii="Times New Roman" w:hAnsi="Times New Roman"/>
          <w:color w:val="000000"/>
          <w:sz w:val="28"/>
          <w:lang w:val="ru-RU"/>
        </w:rPr>
        <w:t>ы и сохранения.</w:t>
      </w:r>
    </w:p>
    <w:p w14:paraId="1E9EEA7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14:paraId="519634F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14:paraId="0A79ED9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</w:t>
      </w:r>
      <w:r w:rsidRPr="00A9043D">
        <w:rPr>
          <w:rFonts w:ascii="Times New Roman" w:hAnsi="Times New Roman"/>
          <w:color w:val="000000"/>
          <w:sz w:val="28"/>
          <w:lang w:val="ru-RU"/>
        </w:rPr>
        <w:t>овные жанры тематической картины;</w:t>
      </w:r>
    </w:p>
    <w:p w14:paraId="029CDD9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14:paraId="56ED25D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</w:t>
      </w:r>
      <w:r w:rsidRPr="00A9043D">
        <w:rPr>
          <w:rFonts w:ascii="Times New Roman" w:hAnsi="Times New Roman"/>
          <w:color w:val="000000"/>
          <w:sz w:val="28"/>
          <w:lang w:val="ru-RU"/>
        </w:rPr>
        <w:t>в, взаимосвязи всех компонентов художественного произведения;</w:t>
      </w:r>
    </w:p>
    <w:p w14:paraId="62D0C5D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14:paraId="7E422D0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</w:t>
      </w:r>
      <w:r w:rsidRPr="00A9043D">
        <w:rPr>
          <w:rFonts w:ascii="Times New Roman" w:hAnsi="Times New Roman"/>
          <w:color w:val="000000"/>
          <w:sz w:val="28"/>
          <w:lang w:val="ru-RU"/>
        </w:rPr>
        <w:t>но единство мира людей;</w:t>
      </w:r>
    </w:p>
    <w:p w14:paraId="4BC57B2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</w:t>
      </w:r>
      <w:r w:rsidRPr="00A9043D">
        <w:rPr>
          <w:rFonts w:ascii="Times New Roman" w:hAnsi="Times New Roman"/>
          <w:color w:val="000000"/>
          <w:sz w:val="28"/>
          <w:lang w:val="ru-RU"/>
        </w:rPr>
        <w:t>ичный мир и другие);</w:t>
      </w:r>
    </w:p>
    <w:p w14:paraId="721216F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14:paraId="3B085B2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14:paraId="4A9E859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</w:t>
      </w:r>
      <w:r w:rsidRPr="00A9043D">
        <w:rPr>
          <w:rFonts w:ascii="Times New Roman" w:hAnsi="Times New Roman"/>
          <w:color w:val="000000"/>
          <w:sz w:val="28"/>
          <w:lang w:val="ru-RU"/>
        </w:rPr>
        <w:t>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14:paraId="3E78E80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14:paraId="3F6AF28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</w:t>
      </w:r>
      <w:r w:rsidRPr="00A9043D">
        <w:rPr>
          <w:rFonts w:ascii="Times New Roman" w:hAnsi="Times New Roman"/>
          <w:color w:val="000000"/>
          <w:sz w:val="28"/>
          <w:lang w:val="ru-RU"/>
        </w:rPr>
        <w:t>ества, уметь объяснить, почему историческая картина считалась самым высоким жанром произведений изобразительного искусства;</w:t>
      </w:r>
    </w:p>
    <w:p w14:paraId="04E7A4B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</w:t>
      </w:r>
      <w:r w:rsidRPr="00A9043D">
        <w:rPr>
          <w:rFonts w:ascii="Times New Roman" w:hAnsi="Times New Roman"/>
          <w:color w:val="000000"/>
          <w:sz w:val="28"/>
          <w:lang w:val="ru-RU"/>
        </w:rPr>
        <w:t>гие картины В. Сурикова, «Бурлаки на Волге» И. Репина;</w:t>
      </w:r>
    </w:p>
    <w:p w14:paraId="45A6379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14:paraId="14AEE65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</w:t>
      </w:r>
      <w:r w:rsidRPr="00A9043D">
        <w:rPr>
          <w:rFonts w:ascii="Times New Roman" w:hAnsi="Times New Roman"/>
          <w:color w:val="000000"/>
          <w:sz w:val="28"/>
          <w:lang w:val="ru-RU"/>
        </w:rPr>
        <w:t>о относить к историческому жанру;</w:t>
      </w:r>
    </w:p>
    <w:p w14:paraId="14C816B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14:paraId="5B1D16C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знать характеристики основных этапов работы художника над тематической картиной: периода эскизов, периода сбора материала и </w:t>
      </w:r>
      <w:r w:rsidRPr="00A9043D">
        <w:rPr>
          <w:rFonts w:ascii="Times New Roman" w:hAnsi="Times New Roman"/>
          <w:color w:val="000000"/>
          <w:sz w:val="28"/>
          <w:lang w:val="ru-RU"/>
        </w:rPr>
        <w:t>работы над этюдами, уточнения эскизов, этапов работы над основным холстом;</w:t>
      </w:r>
    </w:p>
    <w:p w14:paraId="0600443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14:paraId="5344A22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</w:t>
      </w:r>
      <w:r w:rsidRPr="00A9043D">
        <w:rPr>
          <w:rFonts w:ascii="Times New Roman" w:hAnsi="Times New Roman"/>
          <w:color w:val="000000"/>
          <w:sz w:val="28"/>
          <w:lang w:val="ru-RU"/>
        </w:rPr>
        <w:t>ом искусстве:</w:t>
      </w:r>
    </w:p>
    <w:p w14:paraId="0B0CAAC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14:paraId="00003F2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</w:t>
      </w:r>
      <w:r w:rsidRPr="00A9043D">
        <w:rPr>
          <w:rFonts w:ascii="Times New Roman" w:hAnsi="Times New Roman"/>
          <w:color w:val="000000"/>
          <w:sz w:val="28"/>
          <w:lang w:val="ru-RU"/>
        </w:rPr>
        <w:t>ии разных поколений;</w:t>
      </w:r>
    </w:p>
    <w:p w14:paraId="2483911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</w:t>
      </w:r>
      <w:r w:rsidRPr="00A9043D">
        <w:rPr>
          <w:rFonts w:ascii="Times New Roman" w:hAnsi="Times New Roman"/>
          <w:color w:val="000000"/>
          <w:sz w:val="28"/>
          <w:lang w:val="ru-RU"/>
        </w:rPr>
        <w:t>та и другие произведения, в скульптуре «Пьета» Микеланджело и других скульптурах;</w:t>
      </w:r>
    </w:p>
    <w:p w14:paraId="6662C61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14:paraId="765790E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</w:t>
      </w:r>
      <w:r w:rsidRPr="00A9043D">
        <w:rPr>
          <w:rFonts w:ascii="Times New Roman" w:hAnsi="Times New Roman"/>
          <w:color w:val="000000"/>
          <w:sz w:val="28"/>
          <w:lang w:val="ru-RU"/>
        </w:rPr>
        <w:t>ду» А. Иванова, «Христос в пустыне» И. Крамского, «Тайная вечеря» Н. Ге, «Христос и грешница» В. Поленова и других картин;</w:t>
      </w:r>
    </w:p>
    <w:p w14:paraId="185F524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14:paraId="1BE5200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</w:t>
      </w:r>
      <w:r w:rsidRPr="00A9043D">
        <w:rPr>
          <w:rFonts w:ascii="Times New Roman" w:hAnsi="Times New Roman"/>
          <w:color w:val="000000"/>
          <w:sz w:val="28"/>
          <w:lang w:val="ru-RU"/>
        </w:rPr>
        <w:t>русских иконописцах: Андрее Рублёве, Феофане Греке, Дионисии;</w:t>
      </w:r>
    </w:p>
    <w:p w14:paraId="400A6E0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14:paraId="6B2BF94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объяснять творческий и деятельный характер восприятия произведений искусства на основе </w:t>
      </w: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художественной культуры зрителя;</w:t>
      </w:r>
    </w:p>
    <w:p w14:paraId="1107FB5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14:paraId="7A42999D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680C07C8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</w:t>
      </w:r>
      <w:r w:rsidRPr="00A9043D">
        <w:rPr>
          <w:rFonts w:ascii="Times New Roman" w:hAnsi="Times New Roman"/>
          <w:color w:val="000000"/>
          <w:sz w:val="28"/>
          <w:lang w:val="ru-RU"/>
        </w:rPr>
        <w:t>азительному искусству:</w:t>
      </w:r>
    </w:p>
    <w:p w14:paraId="3093654A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14:paraId="21A1955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14:paraId="4EEBBD3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в построении предметно-пространственной среды жизнедеятельности человека;</w:t>
      </w:r>
    </w:p>
    <w:p w14:paraId="44C6DC2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14:paraId="1BF93AC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</w:t>
      </w:r>
      <w:r w:rsidRPr="00A9043D">
        <w:rPr>
          <w:rFonts w:ascii="Times New Roman" w:hAnsi="Times New Roman"/>
          <w:color w:val="000000"/>
          <w:sz w:val="28"/>
          <w:lang w:val="ru-RU"/>
        </w:rPr>
        <w:t>века и представления о самом себе;</w:t>
      </w:r>
    </w:p>
    <w:p w14:paraId="434FF5D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14:paraId="6D9769B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14:paraId="64BF49D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объяснять понятие формальной композиции и её значение как основы языка конструктивных </w:t>
      </w:r>
      <w:r w:rsidRPr="00A9043D">
        <w:rPr>
          <w:rFonts w:ascii="Times New Roman" w:hAnsi="Times New Roman"/>
          <w:color w:val="000000"/>
          <w:sz w:val="28"/>
          <w:lang w:val="ru-RU"/>
        </w:rPr>
        <w:t>искусств;</w:t>
      </w:r>
    </w:p>
    <w:p w14:paraId="1980144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14:paraId="6196752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14:paraId="6418599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14:paraId="1530DCB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</w:t>
      </w:r>
      <w:r w:rsidRPr="00A9043D">
        <w:rPr>
          <w:rFonts w:ascii="Times New Roman" w:hAnsi="Times New Roman"/>
          <w:color w:val="000000"/>
          <w:sz w:val="28"/>
          <w:lang w:val="ru-RU"/>
        </w:rPr>
        <w:t>нии композиции листа композиционную доминанту;</w:t>
      </w:r>
    </w:p>
    <w:p w14:paraId="0E8FB4B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14:paraId="3A159E3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14:paraId="6A63588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14:paraId="0047335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технологию ис</w:t>
      </w:r>
      <w:r w:rsidRPr="00A9043D">
        <w:rPr>
          <w:rFonts w:ascii="Times New Roman" w:hAnsi="Times New Roman"/>
          <w:color w:val="000000"/>
          <w:sz w:val="28"/>
          <w:lang w:val="ru-RU"/>
        </w:rPr>
        <w:t>пользования цвета в живописи и в конструктивных искусствах;</w:t>
      </w:r>
    </w:p>
    <w:p w14:paraId="468A633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14:paraId="460CBBB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14:paraId="718A9DC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</w:t>
      </w:r>
      <w:r w:rsidRPr="00A9043D">
        <w:rPr>
          <w:rFonts w:ascii="Times New Roman" w:hAnsi="Times New Roman"/>
          <w:color w:val="000000"/>
          <w:sz w:val="28"/>
          <w:lang w:val="ru-RU"/>
        </w:rPr>
        <w:t>нённых общим стилем, отвечающий законам художественной композиции;</w:t>
      </w:r>
    </w:p>
    <w:p w14:paraId="6DD3682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(буквицы);</w:t>
      </w:r>
    </w:p>
    <w:p w14:paraId="62508FD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14:paraId="47AB10E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</w:t>
      </w:r>
      <w:r w:rsidRPr="00A9043D">
        <w:rPr>
          <w:rFonts w:ascii="Times New Roman" w:hAnsi="Times New Roman"/>
          <w:color w:val="000000"/>
          <w:sz w:val="28"/>
          <w:lang w:val="ru-RU"/>
        </w:rPr>
        <w:t>азработки логотипа на выбранную тему;</w:t>
      </w:r>
    </w:p>
    <w:p w14:paraId="08B574E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14:paraId="3452476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</w:t>
      </w:r>
      <w:r w:rsidRPr="00A9043D">
        <w:rPr>
          <w:rFonts w:ascii="Times New Roman" w:hAnsi="Times New Roman"/>
          <w:color w:val="000000"/>
          <w:sz w:val="28"/>
          <w:lang w:val="ru-RU"/>
        </w:rPr>
        <w:t>ческий творческий опыт образного построения книжного и журнального разворотов в качестве графических композиций.</w:t>
      </w:r>
    </w:p>
    <w:p w14:paraId="538984C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14:paraId="5DB7514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объёмно-пространственной композиции как макета архит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ектурного пространства в реальной жизни; </w:t>
      </w:r>
    </w:p>
    <w:p w14:paraId="5CB7121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14:paraId="763D3C9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выявлять структуру различных типов зданий и характеризовать влияние объёмов и их сочетаний на образный характер постройки и её </w:t>
      </w:r>
      <w:r w:rsidRPr="00A9043D">
        <w:rPr>
          <w:rFonts w:ascii="Times New Roman" w:hAnsi="Times New Roman"/>
          <w:color w:val="000000"/>
          <w:sz w:val="28"/>
          <w:lang w:val="ru-RU"/>
        </w:rPr>
        <w:t>влияние на организацию жизнедеятельности людей;</w:t>
      </w:r>
    </w:p>
    <w:p w14:paraId="264A56F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14:paraId="0CF6B04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</w:t>
      </w:r>
      <w:r w:rsidRPr="00A9043D">
        <w:rPr>
          <w:rFonts w:ascii="Times New Roman" w:hAnsi="Times New Roman"/>
          <w:color w:val="000000"/>
          <w:sz w:val="28"/>
          <w:lang w:val="ru-RU"/>
        </w:rPr>
        <w:t>щества и как изменение архитектуры влияет на характер организации и жизнедеятельности людей;</w:t>
      </w:r>
    </w:p>
    <w:p w14:paraId="6ED53AE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</w:t>
      </w:r>
      <w:r w:rsidRPr="00A9043D">
        <w:rPr>
          <w:rFonts w:ascii="Times New Roman" w:hAnsi="Times New Roman"/>
          <w:color w:val="000000"/>
          <w:sz w:val="28"/>
          <w:lang w:val="ru-RU"/>
        </w:rPr>
        <w:t>стном строительстве, в организации городской среды;</w:t>
      </w:r>
    </w:p>
    <w:p w14:paraId="0541A91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</w:t>
      </w:r>
      <w:r w:rsidRPr="00A9043D">
        <w:rPr>
          <w:rFonts w:ascii="Times New Roman" w:hAnsi="Times New Roman"/>
          <w:color w:val="000000"/>
          <w:sz w:val="28"/>
          <w:lang w:val="ru-RU"/>
        </w:rPr>
        <w:t>ременной городской среды и поисках путей их преодоления;</w:t>
      </w:r>
    </w:p>
    <w:p w14:paraId="4300332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14:paraId="79B7B65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понятие «городская среда»; рассматривать и объяснять планировку города как способ организации образа жизни людей;</w:t>
      </w:r>
    </w:p>
    <w:p w14:paraId="17DBDB0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14:paraId="686ECC9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харак</w:t>
      </w:r>
      <w:r w:rsidRPr="00A9043D">
        <w:rPr>
          <w:rFonts w:ascii="Times New Roman" w:hAnsi="Times New Roman"/>
          <w:color w:val="000000"/>
          <w:sz w:val="28"/>
          <w:lang w:val="ru-RU"/>
        </w:rPr>
        <w:t>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14:paraId="7DABEBB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</w:t>
      </w:r>
      <w:r w:rsidRPr="00A9043D">
        <w:rPr>
          <w:rFonts w:ascii="Times New Roman" w:hAnsi="Times New Roman"/>
          <w:color w:val="000000"/>
          <w:sz w:val="28"/>
          <w:lang w:val="ru-RU"/>
        </w:rPr>
        <w:t>зи между человеком и архитектурой, в «проживании» городского пространства;</w:t>
      </w:r>
    </w:p>
    <w:p w14:paraId="477F898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</w:t>
      </w:r>
      <w:r w:rsidRPr="00A9043D">
        <w:rPr>
          <w:rFonts w:ascii="Times New Roman" w:hAnsi="Times New Roman"/>
          <w:color w:val="000000"/>
          <w:sz w:val="28"/>
          <w:lang w:val="ru-RU"/>
        </w:rPr>
        <w:t>предметах его быта;</w:t>
      </w:r>
    </w:p>
    <w:p w14:paraId="02CCC29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14:paraId="0452B31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</w:t>
      </w:r>
      <w:r w:rsidRPr="00A9043D">
        <w:rPr>
          <w:rFonts w:ascii="Times New Roman" w:hAnsi="Times New Roman"/>
          <w:color w:val="000000"/>
          <w:sz w:val="28"/>
          <w:lang w:val="ru-RU"/>
        </w:rPr>
        <w:t>о пространства для конкретных задач жизнедеятельности человека;</w:t>
      </w:r>
    </w:p>
    <w:p w14:paraId="73AD39B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14:paraId="578C39C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костюма в ист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ории разных эпох, характеризовать понятие моды в одежде; </w:t>
      </w:r>
    </w:p>
    <w:p w14:paraId="399242A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14:paraId="3B1461C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</w:t>
      </w:r>
      <w:r w:rsidRPr="00A9043D">
        <w:rPr>
          <w:rFonts w:ascii="Times New Roman" w:hAnsi="Times New Roman"/>
          <w:color w:val="000000"/>
          <w:sz w:val="28"/>
          <w:lang w:val="ru-RU"/>
        </w:rPr>
        <w:t>конов композиции в проектировании одежды, ансамбле в костюме;</w:t>
      </w:r>
    </w:p>
    <w:p w14:paraId="17F6F57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14:paraId="7833B39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выполнения практи</w:t>
      </w:r>
      <w:r w:rsidRPr="00A9043D">
        <w:rPr>
          <w:rFonts w:ascii="Times New Roman" w:hAnsi="Times New Roman"/>
          <w:color w:val="000000"/>
          <w:sz w:val="28"/>
          <w:lang w:val="ru-RU"/>
        </w:rPr>
        <w:t>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14:paraId="727D8E2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</w:t>
      </w:r>
      <w:r w:rsidRPr="00A9043D">
        <w:rPr>
          <w:rFonts w:ascii="Times New Roman" w:hAnsi="Times New Roman"/>
          <w:color w:val="000000"/>
          <w:sz w:val="28"/>
          <w:lang w:val="ru-RU"/>
        </w:rPr>
        <w:t>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14:paraId="55C285F1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2299556E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14:paraId="6F6F1F7F" w14:textId="77777777" w:rsidR="006B4103" w:rsidRPr="00A9043D" w:rsidRDefault="0054466B">
      <w:pPr>
        <w:spacing w:after="0" w:line="264" w:lineRule="auto"/>
        <w:ind w:left="120"/>
        <w:jc w:val="both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</w:t>
      </w:r>
      <w:r w:rsidRPr="00A9043D">
        <w:rPr>
          <w:rFonts w:ascii="Times New Roman" w:hAnsi="Times New Roman"/>
          <w:b/>
          <w:color w:val="000000"/>
          <w:sz w:val="28"/>
          <w:lang w:val="ru-RU"/>
        </w:rPr>
        <w:t>риативный)</w:t>
      </w:r>
    </w:p>
    <w:p w14:paraId="1518305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14:paraId="5C0448E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</w:t>
      </w:r>
      <w:r w:rsidRPr="00A9043D">
        <w:rPr>
          <w:rFonts w:ascii="Times New Roman" w:hAnsi="Times New Roman"/>
          <w:color w:val="000000"/>
          <w:sz w:val="28"/>
          <w:lang w:val="ru-RU"/>
        </w:rPr>
        <w:t>сствах;</w:t>
      </w:r>
    </w:p>
    <w:p w14:paraId="2B6DE66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14:paraId="322D4D3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14:paraId="0EF7451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многообразии театральных представлений;</w:t>
      </w:r>
    </w:p>
    <w:p w14:paraId="3F22599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14:paraId="23D41F0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14:paraId="1BB7C862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</w:t>
      </w:r>
      <w:r w:rsidRPr="00A9043D">
        <w:rPr>
          <w:rFonts w:ascii="Times New Roman" w:hAnsi="Times New Roman"/>
          <w:color w:val="000000"/>
          <w:sz w:val="28"/>
          <w:lang w:val="ru-RU"/>
        </w:rPr>
        <w:t>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14:paraId="748F13D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</w:t>
      </w:r>
      <w:r w:rsidRPr="00A9043D">
        <w:rPr>
          <w:rFonts w:ascii="Times New Roman" w:hAnsi="Times New Roman"/>
          <w:color w:val="000000"/>
          <w:sz w:val="28"/>
          <w:lang w:val="ru-RU"/>
        </w:rPr>
        <w:t>ства (эскизы костюмов и декораций в творчестве К. Коровина, И. Билибина, А. Головина и других художников);</w:t>
      </w:r>
    </w:p>
    <w:p w14:paraId="2FF920C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</w:t>
      </w:r>
      <w:r w:rsidRPr="00A9043D">
        <w:rPr>
          <w:rFonts w:ascii="Times New Roman" w:hAnsi="Times New Roman"/>
          <w:color w:val="000000"/>
          <w:sz w:val="28"/>
          <w:lang w:val="ru-RU"/>
        </w:rPr>
        <w:t>я;</w:t>
      </w:r>
    </w:p>
    <w:p w14:paraId="036C68D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14:paraId="70FF9A9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14:paraId="18DA3E1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</w:t>
      </w:r>
      <w:r w:rsidRPr="00A9043D">
        <w:rPr>
          <w:rFonts w:ascii="Times New Roman" w:hAnsi="Times New Roman"/>
          <w:color w:val="000000"/>
          <w:sz w:val="28"/>
          <w:lang w:val="ru-RU"/>
        </w:rPr>
        <w:t>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14:paraId="078CCAD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14:paraId="3F4EE683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</w:t>
      </w:r>
      <w:r w:rsidRPr="00A9043D">
        <w:rPr>
          <w:rFonts w:ascii="Times New Roman" w:hAnsi="Times New Roman"/>
          <w:color w:val="000000"/>
          <w:sz w:val="28"/>
          <w:lang w:val="ru-RU"/>
        </w:rPr>
        <w:t>ологий и развитии искусства запечатления реальности в зримых образах;</w:t>
      </w:r>
    </w:p>
    <w:p w14:paraId="50EDF6D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14:paraId="5423B2B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14:paraId="788B955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</w:t>
      </w:r>
      <w:r w:rsidRPr="00A9043D">
        <w:rPr>
          <w:rFonts w:ascii="Times New Roman" w:hAnsi="Times New Roman"/>
          <w:color w:val="000000"/>
          <w:sz w:val="28"/>
          <w:lang w:val="ru-RU"/>
        </w:rPr>
        <w:t>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14:paraId="1DEDA87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14:paraId="41649FF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объяснять роль света как художественного </w:t>
      </w:r>
      <w:r w:rsidRPr="00A9043D">
        <w:rPr>
          <w:rFonts w:ascii="Times New Roman" w:hAnsi="Times New Roman"/>
          <w:color w:val="000000"/>
          <w:sz w:val="28"/>
          <w:lang w:val="ru-RU"/>
        </w:rPr>
        <w:t>средства в искусстве фотографии;</w:t>
      </w:r>
    </w:p>
    <w:p w14:paraId="4C5AA70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14:paraId="4CC72DA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опыт наблюдения и художественно-эстетического </w:t>
      </w:r>
      <w:r w:rsidRPr="00A9043D">
        <w:rPr>
          <w:rFonts w:ascii="Times New Roman" w:hAnsi="Times New Roman"/>
          <w:color w:val="000000"/>
          <w:sz w:val="28"/>
          <w:lang w:val="ru-RU"/>
        </w:rPr>
        <w:t>анализа художественных фотографий известных профессиональных мастеров фотографии;</w:t>
      </w:r>
    </w:p>
    <w:p w14:paraId="1030608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14:paraId="2AF2E4B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развивать опыт художественного </w:t>
      </w:r>
      <w:r w:rsidRPr="00A9043D">
        <w:rPr>
          <w:rFonts w:ascii="Times New Roman" w:hAnsi="Times New Roman"/>
          <w:color w:val="000000"/>
          <w:sz w:val="28"/>
          <w:lang w:val="ru-RU"/>
        </w:rPr>
        <w:t>наблюдения жизни, проявлять познавательный интерес и внимание к окружающему миру, к людям;</w:t>
      </w:r>
    </w:p>
    <w:p w14:paraId="433E297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</w:t>
      </w:r>
      <w:r w:rsidRPr="00A9043D">
        <w:rPr>
          <w:rFonts w:ascii="Times New Roman" w:hAnsi="Times New Roman"/>
          <w:color w:val="000000"/>
          <w:sz w:val="28"/>
          <w:lang w:val="ru-RU"/>
        </w:rPr>
        <w:t>временной художественной культуре;</w:t>
      </w:r>
    </w:p>
    <w:p w14:paraId="42CA596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14:paraId="67D5B391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фототворчестве А. Родченко, о </w:t>
      </w:r>
      <w:proofErr w:type="gramStart"/>
      <w:r w:rsidRPr="00A9043D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gramEnd"/>
      <w:r w:rsidRPr="00A9043D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</w:t>
      </w:r>
      <w:r w:rsidRPr="00A9043D">
        <w:rPr>
          <w:rFonts w:ascii="Times New Roman" w:hAnsi="Times New Roman"/>
          <w:color w:val="000000"/>
          <w:sz w:val="28"/>
          <w:lang w:val="ru-RU"/>
        </w:rPr>
        <w:t xml:space="preserve"> и о влиянии его фотографий на стиль эпохи;</w:t>
      </w:r>
    </w:p>
    <w:p w14:paraId="0C569D0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14:paraId="71D26609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14:paraId="2FA16154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14:paraId="5D1FA94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</w:t>
      </w:r>
      <w:r w:rsidRPr="00A9043D">
        <w:rPr>
          <w:rFonts w:ascii="Times New Roman" w:hAnsi="Times New Roman"/>
          <w:color w:val="000000"/>
          <w:sz w:val="28"/>
          <w:lang w:val="ru-RU"/>
        </w:rPr>
        <w:t>сё изображаемое в фильме, являясь условностью, формирует у людей восприятие реального мира;</w:t>
      </w:r>
    </w:p>
    <w:p w14:paraId="22AF14B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14:paraId="31BA823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</w:t>
      </w:r>
      <w:r w:rsidRPr="00A9043D">
        <w:rPr>
          <w:rFonts w:ascii="Times New Roman" w:hAnsi="Times New Roman"/>
          <w:color w:val="000000"/>
          <w:sz w:val="28"/>
          <w:lang w:val="ru-RU"/>
        </w:rPr>
        <w:t>ов его команды художников в период подготовки и съёмки игрового фильма;</w:t>
      </w:r>
    </w:p>
    <w:p w14:paraId="5B22CB6D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14:paraId="60E30510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14:paraId="0046294F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</w:t>
      </w:r>
      <w:r w:rsidRPr="00A9043D">
        <w:rPr>
          <w:rFonts w:ascii="Times New Roman" w:hAnsi="Times New Roman"/>
          <w:color w:val="000000"/>
          <w:sz w:val="28"/>
          <w:lang w:val="ru-RU"/>
        </w:rPr>
        <w:t>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14:paraId="1EAB5DCB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</w:t>
      </w:r>
      <w:r w:rsidRPr="00A9043D">
        <w:rPr>
          <w:rFonts w:ascii="Times New Roman" w:hAnsi="Times New Roman"/>
          <w:color w:val="000000"/>
          <w:sz w:val="28"/>
          <w:lang w:val="ru-RU"/>
        </w:rPr>
        <w:t>ажу на основе соответствующих компьютерных программ;</w:t>
      </w:r>
    </w:p>
    <w:p w14:paraId="2F3A010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14:paraId="5F4627F5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</w:t>
      </w:r>
      <w:r w:rsidRPr="00A9043D">
        <w:rPr>
          <w:rFonts w:ascii="Times New Roman" w:hAnsi="Times New Roman"/>
          <w:color w:val="000000"/>
          <w:sz w:val="28"/>
          <w:lang w:val="ru-RU"/>
        </w:rPr>
        <w:t>афе;</w:t>
      </w:r>
    </w:p>
    <w:p w14:paraId="2177C79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14:paraId="0B316AD7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</w:t>
      </w:r>
      <w:r w:rsidRPr="00A9043D">
        <w:rPr>
          <w:rFonts w:ascii="Times New Roman" w:hAnsi="Times New Roman"/>
          <w:color w:val="000000"/>
          <w:sz w:val="28"/>
          <w:lang w:val="ru-RU"/>
        </w:rPr>
        <w:t>нимации в выбранной технике и в соответствующей компьютерной программе;</w:t>
      </w:r>
    </w:p>
    <w:p w14:paraId="01DC724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14:paraId="0119D6A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14:paraId="574CA6F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</w:t>
      </w:r>
      <w:r w:rsidRPr="00A9043D">
        <w:rPr>
          <w:rFonts w:ascii="Times New Roman" w:hAnsi="Times New Roman"/>
          <w:color w:val="000000"/>
          <w:sz w:val="28"/>
          <w:lang w:val="ru-RU"/>
        </w:rPr>
        <w:t>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14:paraId="32AE9B48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14:paraId="6F87F76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</w:t>
      </w:r>
      <w:r w:rsidRPr="00A9043D">
        <w:rPr>
          <w:rFonts w:ascii="Times New Roman" w:hAnsi="Times New Roman"/>
          <w:color w:val="000000"/>
          <w:sz w:val="28"/>
          <w:lang w:val="ru-RU"/>
        </w:rPr>
        <w:t>диное информационное пространство;</w:t>
      </w:r>
    </w:p>
    <w:p w14:paraId="4E2B8AAE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14:paraId="777401B6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14:paraId="38728E6A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понимать образовательные зад</w:t>
      </w:r>
      <w:r w:rsidRPr="00A9043D">
        <w:rPr>
          <w:rFonts w:ascii="Times New Roman" w:hAnsi="Times New Roman"/>
          <w:color w:val="000000"/>
          <w:sz w:val="28"/>
          <w:lang w:val="ru-RU"/>
        </w:rPr>
        <w:t>ачи зрительской культуры и необходимость зрительских умений;</w:t>
      </w:r>
    </w:p>
    <w:p w14:paraId="1DCE568C" w14:textId="77777777" w:rsidR="006B4103" w:rsidRPr="00A9043D" w:rsidRDefault="0054466B">
      <w:pPr>
        <w:spacing w:after="0" w:line="264" w:lineRule="auto"/>
        <w:ind w:firstLine="600"/>
        <w:jc w:val="both"/>
        <w:rPr>
          <w:lang w:val="ru-RU"/>
        </w:rPr>
      </w:pPr>
      <w:r w:rsidRPr="00A9043D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14:paraId="0FDAEAC4" w14:textId="77777777" w:rsidR="006B4103" w:rsidRPr="00A9043D" w:rsidRDefault="006B4103">
      <w:pPr>
        <w:spacing w:after="0" w:line="264" w:lineRule="auto"/>
        <w:ind w:left="120"/>
        <w:jc w:val="both"/>
        <w:rPr>
          <w:lang w:val="ru-RU"/>
        </w:rPr>
      </w:pPr>
    </w:p>
    <w:p w14:paraId="5C6D13A1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p w14:paraId="5F96EAB1" w14:textId="77777777" w:rsidR="006B4103" w:rsidRPr="00A9043D" w:rsidRDefault="0054466B">
      <w:pPr>
        <w:spacing w:after="0"/>
        <w:ind w:left="120"/>
        <w:rPr>
          <w:lang w:val="ru-RU"/>
        </w:rPr>
      </w:pPr>
      <w:bookmarkStart w:id="10" w:name="block-71806047"/>
      <w:bookmarkEnd w:id="7"/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14:paraId="3BB67506" w14:textId="77777777" w:rsidR="006B4103" w:rsidRPr="00A9043D" w:rsidRDefault="0054466B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B4103" w14:paraId="310FE5E6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B43028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A86B96" w14:textId="77777777" w:rsidR="006B4103" w:rsidRDefault="006B410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343966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E8AEB12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691CC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8104D7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A34EB9" w14:textId="77777777" w:rsidR="006B4103" w:rsidRDefault="006B4103">
            <w:pPr>
              <w:spacing w:after="0"/>
              <w:ind w:left="135"/>
            </w:pPr>
          </w:p>
        </w:tc>
      </w:tr>
      <w:tr w:rsidR="006B4103" w14:paraId="1B13AA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38876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C703E4" w14:textId="77777777" w:rsidR="006B4103" w:rsidRDefault="006B410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D0051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320FFF" w14:textId="77777777" w:rsidR="006B4103" w:rsidRDefault="006B410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9C8B0C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8F03EE" w14:textId="77777777" w:rsidR="006B4103" w:rsidRDefault="006B410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96A09E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9CC177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B6B392" w14:textId="77777777" w:rsidR="006B4103" w:rsidRDefault="006B4103"/>
        </w:tc>
      </w:tr>
      <w:tr w:rsidR="006B4103" w14:paraId="29C8C3D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80CEC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488D5A5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0790DBC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10A34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54238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E29707" w14:textId="77777777" w:rsidR="006B4103" w:rsidRDefault="006B4103">
            <w:pPr>
              <w:spacing w:after="0"/>
              <w:ind w:left="135"/>
            </w:pPr>
          </w:p>
        </w:tc>
      </w:tr>
      <w:tr w:rsidR="006B4103" w14:paraId="4B1D72C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60E7A0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6B6336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C9E934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0460E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0594A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B244FFD" w14:textId="77777777" w:rsidR="006B4103" w:rsidRDefault="006B4103">
            <w:pPr>
              <w:spacing w:after="0"/>
              <w:ind w:left="135"/>
            </w:pPr>
          </w:p>
        </w:tc>
      </w:tr>
      <w:tr w:rsidR="006B4103" w14:paraId="30C15E3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3C91C4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4E9D6C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F9F29C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DCEAE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2C0A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8A3D8D0" w14:textId="77777777" w:rsidR="006B4103" w:rsidRDefault="006B4103">
            <w:pPr>
              <w:spacing w:after="0"/>
              <w:ind w:left="135"/>
            </w:pPr>
          </w:p>
        </w:tc>
      </w:tr>
      <w:tr w:rsidR="006B4103" w14:paraId="48893FD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548DFE5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7C1FB3A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CFD243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AC227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569F84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D66B70C" w14:textId="77777777" w:rsidR="006B4103" w:rsidRDefault="006B4103">
            <w:pPr>
              <w:spacing w:after="0"/>
              <w:ind w:left="135"/>
            </w:pPr>
          </w:p>
        </w:tc>
      </w:tr>
      <w:tr w:rsidR="006B4103" w14:paraId="5246395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631E4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98E7232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8BFDC87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7C04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BEE9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21D1F4B" w14:textId="77777777" w:rsidR="006B4103" w:rsidRDefault="006B4103">
            <w:pPr>
              <w:spacing w:after="0"/>
              <w:ind w:left="135"/>
            </w:pPr>
          </w:p>
        </w:tc>
      </w:tr>
      <w:tr w:rsidR="006B4103" w14:paraId="18E5B0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12A82D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5CAC3E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CB456D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331069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D094D41" w14:textId="77777777" w:rsidR="006B4103" w:rsidRDefault="006B4103"/>
        </w:tc>
      </w:tr>
    </w:tbl>
    <w:p w14:paraId="3EC02BD1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5DB69B" w14:textId="77777777" w:rsidR="006B4103" w:rsidRPr="00A9043D" w:rsidRDefault="0054466B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B4103" w14:paraId="74B8093B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355AA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F6A3041" w14:textId="77777777" w:rsidR="006B4103" w:rsidRDefault="006B41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9EAC2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83FD058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289ED5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620335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321DA13" w14:textId="77777777" w:rsidR="006B4103" w:rsidRDefault="006B4103">
            <w:pPr>
              <w:spacing w:after="0"/>
              <w:ind w:left="135"/>
            </w:pPr>
          </w:p>
        </w:tc>
      </w:tr>
      <w:tr w:rsidR="006B4103" w14:paraId="515618A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46FFDD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D29C9F" w14:textId="77777777" w:rsidR="006B4103" w:rsidRDefault="006B410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CF69B5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173E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D18747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3FA733" w14:textId="77777777" w:rsidR="006B4103" w:rsidRDefault="006B410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2FE4BD6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0B01167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89342" w14:textId="77777777" w:rsidR="006B4103" w:rsidRDefault="006B4103"/>
        </w:tc>
      </w:tr>
      <w:tr w:rsidR="006B4103" w14:paraId="03931B6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EFD8C8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05BFB0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7977AE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9530A6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1C3998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7E627D6" w14:textId="77777777" w:rsidR="006B4103" w:rsidRDefault="006B4103">
            <w:pPr>
              <w:spacing w:after="0"/>
              <w:ind w:left="135"/>
            </w:pPr>
          </w:p>
        </w:tc>
      </w:tr>
      <w:tr w:rsidR="006B4103" w14:paraId="7469FD8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D8E1B8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C2C1DE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D94217D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6D588F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8F402F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42256D5" w14:textId="77777777" w:rsidR="006B4103" w:rsidRDefault="006B4103">
            <w:pPr>
              <w:spacing w:after="0"/>
              <w:ind w:left="135"/>
            </w:pPr>
          </w:p>
        </w:tc>
      </w:tr>
      <w:tr w:rsidR="006B4103" w14:paraId="79C5E8B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12FD6D9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51FC4D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48FC07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F95B2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E2AD35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BFB7BB6" w14:textId="77777777" w:rsidR="006B4103" w:rsidRDefault="006B4103">
            <w:pPr>
              <w:spacing w:after="0"/>
              <w:ind w:left="135"/>
            </w:pPr>
          </w:p>
        </w:tc>
      </w:tr>
      <w:tr w:rsidR="006B4103" w14:paraId="3A13231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87E3243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5B1692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7DBDE6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EAF8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055893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C7D9D95" w14:textId="77777777" w:rsidR="006B4103" w:rsidRDefault="006B4103">
            <w:pPr>
              <w:spacing w:after="0"/>
              <w:ind w:left="135"/>
            </w:pPr>
          </w:p>
        </w:tc>
      </w:tr>
      <w:tr w:rsidR="006B4103" w14:paraId="3ABFBD4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6DC0A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2A43091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FE808B5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A30663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38B68B" w14:textId="77777777" w:rsidR="006B4103" w:rsidRDefault="006B4103"/>
        </w:tc>
      </w:tr>
    </w:tbl>
    <w:p w14:paraId="68CD0AE8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D285660" w14:textId="77777777" w:rsidR="006B4103" w:rsidRPr="00A9043D" w:rsidRDefault="0054466B">
      <w:pPr>
        <w:spacing w:after="0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6B4103" w14:paraId="0A02D9E1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867086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97A1BD" w14:textId="77777777" w:rsidR="006B4103" w:rsidRDefault="006B41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24C06D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BF6FD99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6BB4E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086927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5B69F1C" w14:textId="77777777" w:rsidR="006B4103" w:rsidRDefault="006B4103">
            <w:pPr>
              <w:spacing w:after="0"/>
              <w:ind w:left="135"/>
            </w:pPr>
          </w:p>
        </w:tc>
      </w:tr>
      <w:tr w:rsidR="006B4103" w14:paraId="652775F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6D4503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FD4760" w14:textId="77777777" w:rsidR="006B4103" w:rsidRDefault="006B410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A80C0F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8E381A6" w14:textId="77777777" w:rsidR="006B4103" w:rsidRDefault="006B410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AF1B438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59B85F0" w14:textId="77777777" w:rsidR="006B4103" w:rsidRDefault="006B410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A6E0781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A22A5F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470213" w14:textId="77777777" w:rsidR="006B4103" w:rsidRDefault="006B4103"/>
        </w:tc>
      </w:tr>
      <w:tr w:rsidR="006B4103" w14:paraId="2E42D08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E516C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8149B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B2B5441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4C023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FD4E6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EB559CD" w14:textId="77777777" w:rsidR="006B4103" w:rsidRDefault="006B4103">
            <w:pPr>
              <w:spacing w:after="0"/>
              <w:ind w:left="135"/>
            </w:pPr>
          </w:p>
        </w:tc>
      </w:tr>
      <w:tr w:rsidR="006B4103" w14:paraId="0E77FF3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446E10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347BED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E830285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0496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21B669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3B4FFA" w14:textId="77777777" w:rsidR="006B4103" w:rsidRDefault="006B4103">
            <w:pPr>
              <w:spacing w:after="0"/>
              <w:ind w:left="135"/>
            </w:pPr>
          </w:p>
        </w:tc>
      </w:tr>
      <w:tr w:rsidR="006B4103" w14:paraId="2BCCC6C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87A3B3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9FCA04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F15D9F1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56A7E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B7408F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896AA3" w14:textId="77777777" w:rsidR="006B4103" w:rsidRDefault="006B4103">
            <w:pPr>
              <w:spacing w:after="0"/>
              <w:ind w:left="135"/>
            </w:pPr>
          </w:p>
        </w:tc>
      </w:tr>
      <w:tr w:rsidR="006B4103" w14:paraId="1CF1B9D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F3B3A3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3F5625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9D8B2CB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4FD80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72087C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60585FC" w14:textId="77777777" w:rsidR="006B4103" w:rsidRDefault="006B4103">
            <w:pPr>
              <w:spacing w:after="0"/>
              <w:ind w:left="135"/>
            </w:pPr>
          </w:p>
        </w:tc>
      </w:tr>
      <w:tr w:rsidR="006B4103" w14:paraId="6CCE852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074184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D4DA4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0C59D66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83410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0644A6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286EA11" w14:textId="77777777" w:rsidR="006B4103" w:rsidRDefault="006B4103">
            <w:pPr>
              <w:spacing w:after="0"/>
              <w:ind w:left="135"/>
            </w:pPr>
          </w:p>
        </w:tc>
      </w:tr>
      <w:tr w:rsidR="006B4103" w14:paraId="47BB441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760D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66AA138E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5BD226D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3DE8264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A3D2B84" w14:textId="77777777" w:rsidR="006B4103" w:rsidRDefault="006B4103"/>
        </w:tc>
      </w:tr>
    </w:tbl>
    <w:p w14:paraId="762FF7BA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3F7E74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E2E091" w14:textId="77777777" w:rsidR="006B4103" w:rsidRDefault="0054466B">
      <w:pPr>
        <w:spacing w:after="0"/>
        <w:ind w:left="120"/>
      </w:pPr>
      <w:bookmarkStart w:id="11" w:name="block-7180604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1CDC589" w14:textId="77777777" w:rsidR="006B4103" w:rsidRDefault="005446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6B4103" w14:paraId="50D2E220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1FEEB6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15A311" w14:textId="77777777" w:rsidR="006B4103" w:rsidRDefault="006B41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1DB30B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D6A8E1B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DA64DF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5C884B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CE57174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3E1833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E334B0C" w14:textId="77777777" w:rsidR="006B4103" w:rsidRDefault="006B4103">
            <w:pPr>
              <w:spacing w:after="0"/>
              <w:ind w:left="135"/>
            </w:pPr>
          </w:p>
        </w:tc>
      </w:tr>
      <w:tr w:rsidR="006B4103" w14:paraId="3BC7AA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9CC80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673366" w14:textId="77777777" w:rsidR="006B4103" w:rsidRDefault="006B410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BB548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D67434" w14:textId="77777777" w:rsidR="006B4103" w:rsidRDefault="006B410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34E235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D6D3B5" w14:textId="77777777" w:rsidR="006B4103" w:rsidRDefault="006B410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84B965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C92E3C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FF85C5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BBA577" w14:textId="77777777" w:rsidR="006B4103" w:rsidRDefault="006B4103"/>
        </w:tc>
      </w:tr>
      <w:tr w:rsidR="006B4103" w14:paraId="0A45E5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DE727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DB3006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CE57E2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0E3CC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3DDF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B434F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60A27A" w14:textId="77777777" w:rsidR="006B4103" w:rsidRDefault="006B4103">
            <w:pPr>
              <w:spacing w:after="0"/>
              <w:ind w:left="135"/>
            </w:pPr>
          </w:p>
        </w:tc>
      </w:tr>
      <w:tr w:rsidR="006B4103" w14:paraId="23C10F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7DA9E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EB0F4F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B6F2C3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8BEAF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C30F6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32C94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612B25" w14:textId="77777777" w:rsidR="006B4103" w:rsidRDefault="006B4103">
            <w:pPr>
              <w:spacing w:after="0"/>
              <w:ind w:left="135"/>
            </w:pPr>
          </w:p>
        </w:tc>
      </w:tr>
      <w:tr w:rsidR="006B4103" w14:paraId="723BA6F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82FC2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10F0C8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F22FD4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621A59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D9857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E10AC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666BA0" w14:textId="77777777" w:rsidR="006B4103" w:rsidRDefault="006B4103">
            <w:pPr>
              <w:spacing w:after="0"/>
              <w:ind w:left="135"/>
            </w:pPr>
          </w:p>
        </w:tc>
      </w:tr>
      <w:tr w:rsidR="006B4103" w14:paraId="49F5DD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81941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1B3D74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1151CC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7BE3F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E540F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F91898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D315E27" w14:textId="77777777" w:rsidR="006B4103" w:rsidRDefault="006B4103">
            <w:pPr>
              <w:spacing w:after="0"/>
              <w:ind w:left="135"/>
            </w:pPr>
          </w:p>
        </w:tc>
      </w:tr>
      <w:tr w:rsidR="006B4103" w14:paraId="66A573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38AD3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59FEA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8C420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CE318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4EF53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220B7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1F58FA" w14:textId="77777777" w:rsidR="006B4103" w:rsidRDefault="006B4103">
            <w:pPr>
              <w:spacing w:after="0"/>
              <w:ind w:left="135"/>
            </w:pPr>
          </w:p>
        </w:tc>
      </w:tr>
      <w:tr w:rsidR="006B4103" w14:paraId="15071E9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4203A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943056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0F0C1E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5089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AC737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D6ABC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89657C" w14:textId="77777777" w:rsidR="006B4103" w:rsidRDefault="006B4103">
            <w:pPr>
              <w:spacing w:after="0"/>
              <w:ind w:left="135"/>
            </w:pPr>
          </w:p>
        </w:tc>
      </w:tr>
      <w:tr w:rsidR="006B4103" w14:paraId="01F6D4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2E3B5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A724F8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41DF97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2B5E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DEC8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B4E10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2A39C4" w14:textId="77777777" w:rsidR="006B4103" w:rsidRDefault="006B4103">
            <w:pPr>
              <w:spacing w:after="0"/>
              <w:ind w:left="135"/>
            </w:pPr>
          </w:p>
        </w:tc>
      </w:tr>
      <w:tr w:rsidR="006B4103" w14:paraId="41FD95F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4B596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B0C377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47AC4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A9304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AD0F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2EB15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570F94" w14:textId="77777777" w:rsidR="006B4103" w:rsidRDefault="006B4103">
            <w:pPr>
              <w:spacing w:after="0"/>
              <w:ind w:left="135"/>
            </w:pPr>
          </w:p>
        </w:tc>
      </w:tr>
      <w:tr w:rsidR="006B4103" w14:paraId="6F3E4C1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6E8EC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6839AB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7912A4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CCD5E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37AF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4EE9C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6A9E0E" w14:textId="77777777" w:rsidR="006B4103" w:rsidRDefault="006B4103">
            <w:pPr>
              <w:spacing w:after="0"/>
              <w:ind w:left="135"/>
            </w:pPr>
          </w:p>
        </w:tc>
      </w:tr>
      <w:tr w:rsidR="006B4103" w14:paraId="55013A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FAC3E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99CBB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3E6D6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F8D0F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75F3B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12A439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632C6CB" w14:textId="77777777" w:rsidR="006B4103" w:rsidRDefault="006B4103">
            <w:pPr>
              <w:spacing w:after="0"/>
              <w:ind w:left="135"/>
            </w:pPr>
          </w:p>
        </w:tc>
      </w:tr>
      <w:tr w:rsidR="006B4103" w14:paraId="297E755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A676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CD6FB3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42EFFC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FD54B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A8A7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293FF4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872AB7" w14:textId="77777777" w:rsidR="006B4103" w:rsidRDefault="006B4103">
            <w:pPr>
              <w:spacing w:after="0"/>
              <w:ind w:left="135"/>
            </w:pPr>
          </w:p>
        </w:tc>
      </w:tr>
      <w:tr w:rsidR="006B4103" w14:paraId="0EEF358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69442D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6978EC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50B1E6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C5BF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4841B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0ED0E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71985E" w14:textId="77777777" w:rsidR="006B4103" w:rsidRDefault="006B4103">
            <w:pPr>
              <w:spacing w:after="0"/>
              <w:ind w:left="135"/>
            </w:pPr>
          </w:p>
        </w:tc>
      </w:tr>
      <w:tr w:rsidR="006B4103" w14:paraId="4E1D25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9E62F2D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AC99BA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92603F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8305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6514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9C85BF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7DAB2F" w14:textId="77777777" w:rsidR="006B4103" w:rsidRDefault="006B4103">
            <w:pPr>
              <w:spacing w:after="0"/>
              <w:ind w:left="135"/>
            </w:pPr>
          </w:p>
        </w:tc>
      </w:tr>
      <w:tr w:rsidR="006B4103" w14:paraId="3DB9DB4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3C5F8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28AE08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A93E66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CBB2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8DFA2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C39592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4DDA3A" w14:textId="77777777" w:rsidR="006B4103" w:rsidRDefault="006B4103">
            <w:pPr>
              <w:spacing w:after="0"/>
              <w:ind w:left="135"/>
            </w:pPr>
          </w:p>
        </w:tc>
      </w:tr>
      <w:tr w:rsidR="006B4103" w14:paraId="6637CE1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1D33F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E6A88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29D645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0E005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30CD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554C98E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C52561" w14:textId="77777777" w:rsidR="006B4103" w:rsidRDefault="006B4103">
            <w:pPr>
              <w:spacing w:after="0"/>
              <w:ind w:left="135"/>
            </w:pPr>
          </w:p>
        </w:tc>
      </w:tr>
      <w:tr w:rsidR="006B4103" w14:paraId="5C0435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E9DF4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27BD52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96EFC5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7931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6D130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7EF1D8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10B533" w14:textId="77777777" w:rsidR="006B4103" w:rsidRDefault="006B4103">
            <w:pPr>
              <w:spacing w:after="0"/>
              <w:ind w:left="135"/>
            </w:pPr>
          </w:p>
        </w:tc>
      </w:tr>
      <w:tr w:rsidR="006B4103" w14:paraId="5A81DA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78DC69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AC728C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B34CDC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98724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641BC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89836C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2838494" w14:textId="77777777" w:rsidR="006B4103" w:rsidRDefault="006B4103">
            <w:pPr>
              <w:spacing w:after="0"/>
              <w:ind w:left="135"/>
            </w:pPr>
          </w:p>
        </w:tc>
      </w:tr>
      <w:tr w:rsidR="006B4103" w14:paraId="2370CC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9674EB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10398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67CE2CB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152FE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DCA16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29452F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501636" w14:textId="77777777" w:rsidR="006B4103" w:rsidRDefault="006B4103">
            <w:pPr>
              <w:spacing w:after="0"/>
              <w:ind w:left="135"/>
            </w:pPr>
          </w:p>
        </w:tc>
      </w:tr>
      <w:tr w:rsidR="006B4103" w14:paraId="018164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526A38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C1B459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30712F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72CA0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BE347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F031C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B2194D" w14:textId="77777777" w:rsidR="006B4103" w:rsidRDefault="006B4103">
            <w:pPr>
              <w:spacing w:after="0"/>
              <w:ind w:left="135"/>
            </w:pPr>
          </w:p>
        </w:tc>
      </w:tr>
      <w:tr w:rsidR="006B4103" w14:paraId="1F677CC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F6B869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0D75EE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Зачем людям </w:t>
            </w:r>
            <w:r>
              <w:rPr>
                <w:rFonts w:ascii="Times New Roman" w:hAnsi="Times New Roman"/>
                <w:color w:val="000000"/>
                <w:sz w:val="24"/>
              </w:rPr>
              <w:t>украшения. Социальная роль декоративного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71EBF9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6985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BFC0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4099A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5322B6" w14:textId="77777777" w:rsidR="006B4103" w:rsidRDefault="006B4103">
            <w:pPr>
              <w:spacing w:after="0"/>
              <w:ind w:left="135"/>
            </w:pPr>
          </w:p>
        </w:tc>
      </w:tr>
      <w:tr w:rsidR="006B4103" w14:paraId="2BFC4B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2BB8C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5BE716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BCED17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E06AB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6BB74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62870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E37495" w14:textId="77777777" w:rsidR="006B4103" w:rsidRDefault="006B4103">
            <w:pPr>
              <w:spacing w:after="0"/>
              <w:ind w:left="135"/>
            </w:pPr>
          </w:p>
        </w:tc>
      </w:tr>
      <w:tr w:rsidR="006B4103" w14:paraId="39A646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F5B360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EF158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декоративного искусства в жизни древнего общества: символика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1AE4D0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9C905E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FF489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45DCA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2F74F2" w14:textId="77777777" w:rsidR="006B4103" w:rsidRDefault="006B4103">
            <w:pPr>
              <w:spacing w:after="0"/>
              <w:ind w:left="135"/>
            </w:pPr>
          </w:p>
        </w:tc>
      </w:tr>
      <w:tr w:rsidR="006B4103" w14:paraId="4F96EC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DEF328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2311F6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74C855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3647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4FFC2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898D35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FAFBB3" w14:textId="77777777" w:rsidR="006B4103" w:rsidRDefault="006B4103">
            <w:pPr>
              <w:spacing w:after="0"/>
              <w:ind w:left="135"/>
            </w:pPr>
          </w:p>
        </w:tc>
      </w:tr>
      <w:tr w:rsidR="006B4103" w14:paraId="472E68B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0A281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B1B919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16E8E6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F179D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DC5FC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546A4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7E1D13" w14:textId="77777777" w:rsidR="006B4103" w:rsidRDefault="006B4103">
            <w:pPr>
              <w:spacing w:after="0"/>
              <w:ind w:left="135"/>
            </w:pPr>
          </w:p>
        </w:tc>
      </w:tr>
      <w:tr w:rsidR="006B4103" w14:paraId="605EEA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736C2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09C953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7D39D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19C6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7A732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9FDD61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FCC003" w14:textId="77777777" w:rsidR="006B4103" w:rsidRDefault="006B4103">
            <w:pPr>
              <w:spacing w:after="0"/>
              <w:ind w:left="135"/>
            </w:pPr>
          </w:p>
        </w:tc>
      </w:tr>
      <w:tr w:rsidR="006B4103" w14:paraId="5EE8B0E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58737F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538DED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789F2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7F78A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43BF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0E2499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9EA33A" w14:textId="77777777" w:rsidR="006B4103" w:rsidRDefault="006B4103">
            <w:pPr>
              <w:spacing w:after="0"/>
              <w:ind w:left="135"/>
            </w:pPr>
          </w:p>
        </w:tc>
      </w:tr>
      <w:tr w:rsidR="006B4103" w14:paraId="081B1BA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D7622D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DE28D3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D0DD46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C5B03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068D3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636EC3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9D0024" w14:textId="77777777" w:rsidR="006B4103" w:rsidRDefault="006B4103">
            <w:pPr>
              <w:spacing w:after="0"/>
              <w:ind w:left="135"/>
            </w:pPr>
          </w:p>
        </w:tc>
      </w:tr>
      <w:tr w:rsidR="006B4103" w14:paraId="0CACAAD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FFABF5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749FE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267EB1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D6FAD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B618F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CAFE57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8C051A" w14:textId="77777777" w:rsidR="006B4103" w:rsidRDefault="006B4103">
            <w:pPr>
              <w:spacing w:after="0"/>
              <w:ind w:left="135"/>
            </w:pPr>
          </w:p>
        </w:tc>
      </w:tr>
      <w:tr w:rsidR="006B4103" w14:paraId="7C358BB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21A47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B0085B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3D66B2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999A2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BA80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ED68F6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E06954" w14:textId="77777777" w:rsidR="006B4103" w:rsidRDefault="006B4103">
            <w:pPr>
              <w:spacing w:after="0"/>
              <w:ind w:left="135"/>
            </w:pPr>
          </w:p>
        </w:tc>
      </w:tr>
      <w:tr w:rsidR="006B4103" w14:paraId="67AA6E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3CC66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94A48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77B417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44BE4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44A78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DB9193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6CA2B2" w14:textId="77777777" w:rsidR="006B4103" w:rsidRDefault="006B4103">
            <w:pPr>
              <w:spacing w:after="0"/>
              <w:ind w:left="135"/>
            </w:pPr>
          </w:p>
        </w:tc>
      </w:tr>
      <w:tr w:rsidR="006B4103" w14:paraId="5323A6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06CEDB5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E7FA2B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750D0E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8285D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56367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74627F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F3983A" w14:textId="77777777" w:rsidR="006B4103" w:rsidRDefault="006B4103">
            <w:pPr>
              <w:spacing w:after="0"/>
              <w:ind w:left="135"/>
            </w:pPr>
          </w:p>
        </w:tc>
      </w:tr>
      <w:tr w:rsidR="006B4103" w14:paraId="158C6C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C066F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3A13EE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Нарядные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01B45EA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55DB2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C63DE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4126EE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7F166F" w14:textId="77777777" w:rsidR="006B4103" w:rsidRDefault="006B4103">
            <w:pPr>
              <w:spacing w:after="0"/>
              <w:ind w:left="135"/>
            </w:pPr>
          </w:p>
        </w:tc>
      </w:tr>
      <w:tr w:rsidR="006B4103" w14:paraId="1BD7CF8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3D9128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F6794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989401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72CF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7E9DC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78F7ED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CBFDE3" w14:textId="77777777" w:rsidR="006B4103" w:rsidRDefault="006B4103">
            <w:pPr>
              <w:spacing w:after="0"/>
              <w:ind w:left="135"/>
            </w:pPr>
          </w:p>
        </w:tc>
      </w:tr>
      <w:tr w:rsidR="006B4103" w14:paraId="1150037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420A3F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8FEB4E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жизненного пространства. Выразительные средства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42CFB3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26E0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92376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636C8B" w14:textId="77777777" w:rsidR="006B4103" w:rsidRDefault="006B410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47BDFB" w14:textId="77777777" w:rsidR="006B4103" w:rsidRDefault="006B4103">
            <w:pPr>
              <w:spacing w:after="0"/>
              <w:ind w:left="135"/>
            </w:pPr>
          </w:p>
        </w:tc>
      </w:tr>
      <w:tr w:rsidR="006B4103" w14:paraId="222D77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A22920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7910873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212E78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005616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F34F13" w14:textId="77777777" w:rsidR="006B4103" w:rsidRDefault="006B4103"/>
        </w:tc>
      </w:tr>
    </w:tbl>
    <w:p w14:paraId="455C9C66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E8CE99" w14:textId="77777777" w:rsidR="006B4103" w:rsidRDefault="005446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6B4103" w14:paraId="07324FFE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4A7961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1F681C" w14:textId="77777777" w:rsidR="006B4103" w:rsidRDefault="006B410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E9ED43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23FFD2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E09F6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4F4BFF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23348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A1FB8D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3C1D05" w14:textId="77777777" w:rsidR="006B4103" w:rsidRDefault="006B4103">
            <w:pPr>
              <w:spacing w:after="0"/>
              <w:ind w:left="135"/>
            </w:pPr>
          </w:p>
        </w:tc>
      </w:tr>
      <w:tr w:rsidR="006B4103" w14:paraId="20923A9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336A76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880AA2" w14:textId="77777777" w:rsidR="006B4103" w:rsidRDefault="006B4103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10CB38E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F512C19" w14:textId="77777777" w:rsidR="006B4103" w:rsidRDefault="006B4103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1588EF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D330819" w14:textId="77777777" w:rsidR="006B4103" w:rsidRDefault="006B4103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CA87AB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9C363C5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73C55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325276" w14:textId="77777777" w:rsidR="006B4103" w:rsidRDefault="006B4103"/>
        </w:tc>
      </w:tr>
      <w:tr w:rsidR="006B4103" w14:paraId="742F241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DE251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40ED3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D85FD8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E1C2C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4FB0A7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CC4DF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D7F06C" w14:textId="77777777" w:rsidR="006B4103" w:rsidRDefault="006B4103">
            <w:pPr>
              <w:spacing w:after="0"/>
              <w:ind w:left="135"/>
            </w:pPr>
          </w:p>
        </w:tc>
      </w:tr>
      <w:tr w:rsidR="006B4103" w14:paraId="4D0EDA4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8883C9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34928E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Рисунок – основа изобразительного творчества. Виды рисунка, графические материалы, рисунок с натуры и по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E737F0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59D0A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A7323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C3D8E9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941C50" w14:textId="77777777" w:rsidR="006B4103" w:rsidRDefault="006B4103">
            <w:pPr>
              <w:spacing w:after="0"/>
              <w:ind w:left="135"/>
            </w:pPr>
          </w:p>
        </w:tc>
      </w:tr>
      <w:tr w:rsidR="006B4103" w14:paraId="733C3AC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D92FAF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0739F9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047C06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ADED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7F90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DAE49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817397" w14:textId="77777777" w:rsidR="006B4103" w:rsidRDefault="006B4103">
            <w:pPr>
              <w:spacing w:after="0"/>
              <w:ind w:left="135"/>
            </w:pPr>
          </w:p>
        </w:tc>
      </w:tr>
      <w:tr w:rsidR="006B4103" w14:paraId="5B5380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8A8A73B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247DD8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7FC812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CF3FCD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3813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D5F930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9849C9" w14:textId="77777777" w:rsidR="006B4103" w:rsidRDefault="006B4103">
            <w:pPr>
              <w:spacing w:after="0"/>
              <w:ind w:left="135"/>
            </w:pPr>
          </w:p>
        </w:tc>
      </w:tr>
      <w:tr w:rsidR="006B4103" w14:paraId="6D1BA1D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74CE1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1244C7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8E587FE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89F054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79B0F4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A5C22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1718B5" w14:textId="77777777" w:rsidR="006B4103" w:rsidRDefault="006B4103">
            <w:pPr>
              <w:spacing w:after="0"/>
              <w:ind w:left="135"/>
            </w:pPr>
          </w:p>
        </w:tc>
      </w:tr>
      <w:tr w:rsidR="006B4103" w14:paraId="2132E23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1D410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55582D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произведениях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624A8FC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73C87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DDDC1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D52137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C06D6D" w14:textId="77777777" w:rsidR="006B4103" w:rsidRDefault="006B4103">
            <w:pPr>
              <w:spacing w:after="0"/>
              <w:ind w:left="135"/>
            </w:pPr>
          </w:p>
        </w:tc>
      </w:tr>
      <w:tr w:rsidR="006B4103" w14:paraId="6EEDCA3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1D15F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DFC712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9E4D56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ADCB94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BC83E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B1C133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1A4C4C" w14:textId="77777777" w:rsidR="006B4103" w:rsidRDefault="006B4103">
            <w:pPr>
              <w:spacing w:after="0"/>
              <w:ind w:left="135"/>
            </w:pPr>
          </w:p>
        </w:tc>
      </w:tr>
      <w:tr w:rsidR="006B4103" w14:paraId="107F14F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3745CB4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15377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FC998E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9BBC9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49DFAA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BA62C7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05A45B" w14:textId="77777777" w:rsidR="006B4103" w:rsidRDefault="006B4103">
            <w:pPr>
              <w:spacing w:after="0"/>
              <w:ind w:left="135"/>
            </w:pPr>
          </w:p>
        </w:tc>
      </w:tr>
      <w:tr w:rsidR="006B4103" w14:paraId="30CC086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53523D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586F58D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872B1E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D8DF2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96E8A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67D12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CF2BB2" w14:textId="77777777" w:rsidR="006B4103" w:rsidRDefault="006B4103">
            <w:pPr>
              <w:spacing w:after="0"/>
              <w:ind w:left="135"/>
            </w:pPr>
          </w:p>
        </w:tc>
      </w:tr>
      <w:tr w:rsidR="006B4103" w14:paraId="1A22C8D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E6C49B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B54BE95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D203072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6EF68D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9601B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CD45E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FFF9E5" w14:textId="77777777" w:rsidR="006B4103" w:rsidRDefault="006B4103">
            <w:pPr>
              <w:spacing w:after="0"/>
              <w:ind w:left="135"/>
            </w:pPr>
          </w:p>
        </w:tc>
      </w:tr>
      <w:tr w:rsidR="006B4103" w14:paraId="0D6B210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80BE18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09899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объема на плоскости и правила линейной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EF5A44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666AD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146C6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903D3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88E94E" w14:textId="77777777" w:rsidR="006B4103" w:rsidRDefault="006B4103">
            <w:pPr>
              <w:spacing w:after="0"/>
              <w:ind w:left="135"/>
            </w:pPr>
          </w:p>
        </w:tc>
      </w:tr>
      <w:tr w:rsidR="006B4103" w14:paraId="2B50BFF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DE5B7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67A2D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E01927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431ECB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52485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AE567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3744A1" w14:textId="77777777" w:rsidR="006B4103" w:rsidRDefault="006B4103">
            <w:pPr>
              <w:spacing w:after="0"/>
              <w:ind w:left="135"/>
            </w:pPr>
          </w:p>
        </w:tc>
      </w:tr>
      <w:tr w:rsidR="006B4103" w14:paraId="635A39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3E01FC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30A522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3BE2E4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D7C20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E0A73C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08B2B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BE233A" w14:textId="77777777" w:rsidR="006B4103" w:rsidRDefault="006B4103">
            <w:pPr>
              <w:spacing w:after="0"/>
              <w:ind w:left="135"/>
            </w:pPr>
          </w:p>
        </w:tc>
      </w:tr>
      <w:tr w:rsidR="006B4103" w14:paraId="6B3ADDC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768E749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E7DA5A0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Цвет в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47B741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B4E011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8BDBD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7CB75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9188D2" w14:textId="77777777" w:rsidR="006B4103" w:rsidRDefault="006B4103">
            <w:pPr>
              <w:spacing w:after="0"/>
              <w:ind w:left="135"/>
            </w:pPr>
          </w:p>
        </w:tc>
      </w:tr>
      <w:tr w:rsidR="006B4103" w14:paraId="1C2CE28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C5B982D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E9D1AF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1E1086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6CB88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EEFD05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183D3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F08BB7" w14:textId="77777777" w:rsidR="006B4103" w:rsidRDefault="006B4103">
            <w:pPr>
              <w:spacing w:after="0"/>
              <w:ind w:left="135"/>
            </w:pPr>
          </w:p>
        </w:tc>
      </w:tr>
      <w:tr w:rsidR="006B4103" w14:paraId="52E8868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0FBBA1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1F357C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53BF2C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D9DA3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956B0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3735A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12CA53" w14:textId="77777777" w:rsidR="006B4103" w:rsidRDefault="006B4103">
            <w:pPr>
              <w:spacing w:after="0"/>
              <w:ind w:left="135"/>
            </w:pPr>
          </w:p>
        </w:tc>
      </w:tr>
      <w:tr w:rsidR="006B4103" w14:paraId="5EAC7C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7DC19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C794BF9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64622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17469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FB0A0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BBC6B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4C257BA" w14:textId="77777777" w:rsidR="006B4103" w:rsidRDefault="006B4103">
            <w:pPr>
              <w:spacing w:after="0"/>
              <w:ind w:left="135"/>
            </w:pPr>
          </w:p>
        </w:tc>
      </w:tr>
      <w:tr w:rsidR="006B4103" w14:paraId="0DF572F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256D4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8DEBC00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3DF191B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D2D0C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29FAC4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A0AE5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CAF7E" w14:textId="77777777" w:rsidR="006B4103" w:rsidRDefault="006B4103">
            <w:pPr>
              <w:spacing w:after="0"/>
              <w:ind w:left="135"/>
            </w:pPr>
          </w:p>
        </w:tc>
      </w:tr>
      <w:tr w:rsidR="006B4103" w14:paraId="2F3A093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C47CFFD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02CC1E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Портрет в </w:t>
            </w:r>
            <w:r>
              <w:rPr>
                <w:rFonts w:ascii="Times New Roman" w:hAnsi="Times New Roman"/>
                <w:color w:val="000000"/>
                <w:sz w:val="24"/>
              </w:rPr>
              <w:t>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5D5F03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12ADD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4A3C9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88507C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84AEFD" w14:textId="77777777" w:rsidR="006B4103" w:rsidRDefault="006B4103">
            <w:pPr>
              <w:spacing w:after="0"/>
              <w:ind w:left="135"/>
            </w:pPr>
          </w:p>
        </w:tc>
      </w:tr>
      <w:tr w:rsidR="006B4103" w14:paraId="3ABEA06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07F31C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A59A1B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15A620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F92C27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3B027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DB0BD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611064" w14:textId="77777777" w:rsidR="006B4103" w:rsidRDefault="006B4103">
            <w:pPr>
              <w:spacing w:after="0"/>
              <w:ind w:left="135"/>
            </w:pPr>
          </w:p>
        </w:tc>
      </w:tr>
      <w:tr w:rsidR="006B4103" w14:paraId="62276F0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1C3B40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19EA0E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34F2D3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547D6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5B3F0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8D668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5A410DA" w14:textId="77777777" w:rsidR="006B4103" w:rsidRDefault="006B4103">
            <w:pPr>
              <w:spacing w:after="0"/>
              <w:ind w:left="135"/>
            </w:pPr>
          </w:p>
        </w:tc>
      </w:tr>
      <w:tr w:rsidR="006B4103" w14:paraId="0C2BF35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DDB7F1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A67E0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портрете. Роль освещения в создании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63CA322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4B471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F2FB0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594DB7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B4263F" w14:textId="77777777" w:rsidR="006B4103" w:rsidRDefault="006B4103">
            <w:pPr>
              <w:spacing w:after="0"/>
              <w:ind w:left="135"/>
            </w:pPr>
          </w:p>
        </w:tc>
      </w:tr>
      <w:tr w:rsidR="006B4103" w14:paraId="6C3F14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2309C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3AE17A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E8B20E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703876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6F06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68055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A18A2F" w14:textId="77777777" w:rsidR="006B4103" w:rsidRDefault="006B4103">
            <w:pPr>
              <w:spacing w:after="0"/>
              <w:ind w:left="135"/>
            </w:pPr>
          </w:p>
        </w:tc>
      </w:tr>
      <w:tr w:rsidR="006B4103" w14:paraId="0F7644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AF01A0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8241F8A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CDAE187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40ABD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09407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CFB077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5B6D20" w14:textId="77777777" w:rsidR="006B4103" w:rsidRDefault="006B4103">
            <w:pPr>
              <w:spacing w:after="0"/>
              <w:ind w:left="135"/>
            </w:pPr>
          </w:p>
        </w:tc>
      </w:tr>
      <w:tr w:rsidR="006B4103" w14:paraId="6072537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2482F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EC04CE3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528B8A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BFF64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574CF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309DC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210965" w14:textId="77777777" w:rsidR="006B4103" w:rsidRDefault="006B4103">
            <w:pPr>
              <w:spacing w:after="0"/>
              <w:ind w:left="135"/>
            </w:pPr>
          </w:p>
        </w:tc>
      </w:tr>
      <w:tr w:rsidR="006B4103" w14:paraId="12529E7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CF7D15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260443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F7E7780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BB385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6CA54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0DD94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54767F" w14:textId="77777777" w:rsidR="006B4103" w:rsidRDefault="006B4103">
            <w:pPr>
              <w:spacing w:after="0"/>
              <w:ind w:left="135"/>
            </w:pPr>
          </w:p>
        </w:tc>
      </w:tr>
      <w:tr w:rsidR="006B4103" w14:paraId="3FC531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696C54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1BF509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настроения. Изменчивость состояний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9440DA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8891D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50744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D89629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992249" w14:textId="77777777" w:rsidR="006B4103" w:rsidRDefault="006B4103">
            <w:pPr>
              <w:spacing w:after="0"/>
              <w:ind w:left="135"/>
            </w:pPr>
          </w:p>
        </w:tc>
      </w:tr>
      <w:tr w:rsidR="006B4103" w14:paraId="3D03F61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AF6793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95ECA2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EA3C3AB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962F2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9C595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81D2F5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ADB4F5" w14:textId="77777777" w:rsidR="006B4103" w:rsidRDefault="006B4103">
            <w:pPr>
              <w:spacing w:after="0"/>
              <w:ind w:left="135"/>
            </w:pPr>
          </w:p>
        </w:tc>
      </w:tr>
      <w:tr w:rsidR="006B4103" w14:paraId="096142D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C05B1F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1884A9B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4A31744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C0685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6EB26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BE33F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DC66D2" w14:textId="77777777" w:rsidR="006B4103" w:rsidRDefault="006B4103">
            <w:pPr>
              <w:spacing w:after="0"/>
              <w:ind w:left="135"/>
            </w:pPr>
          </w:p>
        </w:tc>
      </w:tr>
      <w:tr w:rsidR="006B4103" w14:paraId="42C69C1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34DB639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54A88A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Городской пейзаж. Образ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5D2651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37DDF1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EE4D2E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B7C5F7A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67D0EA" w14:textId="77777777" w:rsidR="006B4103" w:rsidRDefault="006B4103">
            <w:pPr>
              <w:spacing w:after="0"/>
              <w:ind w:left="135"/>
            </w:pPr>
          </w:p>
        </w:tc>
      </w:tr>
      <w:tr w:rsidR="006B4103" w14:paraId="73C5316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5FEF28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366BD93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783ADC2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ADC0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D0CD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6C48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32326B" w14:textId="77777777" w:rsidR="006B4103" w:rsidRDefault="006B4103">
            <w:pPr>
              <w:spacing w:after="0"/>
              <w:ind w:left="135"/>
            </w:pPr>
          </w:p>
        </w:tc>
      </w:tr>
      <w:tr w:rsidR="006B4103" w14:paraId="2551DBC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F05F47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817424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Исторический жанр в изобразительном искусстве. Историческая картина. Исторические картины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B51785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82BE0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C2031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FE5C2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233917" w14:textId="77777777" w:rsidR="006B4103" w:rsidRDefault="006B4103">
            <w:pPr>
              <w:spacing w:after="0"/>
              <w:ind w:left="135"/>
            </w:pPr>
          </w:p>
        </w:tc>
      </w:tr>
      <w:tr w:rsidR="006B4103" w14:paraId="12EDC7D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6A4D5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926FFB2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2BFC66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A7E996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5CF5DF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55390D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7AA3E2" w14:textId="77777777" w:rsidR="006B4103" w:rsidRDefault="006B4103">
            <w:pPr>
              <w:spacing w:after="0"/>
              <w:ind w:left="135"/>
            </w:pPr>
          </w:p>
        </w:tc>
      </w:tr>
      <w:tr w:rsidR="006B4103" w14:paraId="37E77E4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17E8BB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B482A2B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86A477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A6031F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6A78B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A530E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532CB8" w14:textId="77777777" w:rsidR="006B4103" w:rsidRDefault="006B4103">
            <w:pPr>
              <w:spacing w:after="0"/>
              <w:ind w:left="135"/>
            </w:pPr>
          </w:p>
        </w:tc>
      </w:tr>
      <w:tr w:rsidR="006B4103" w14:paraId="74BD9D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E3AE00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279711CA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92396A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B178D7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75A813" w14:textId="77777777" w:rsidR="006B4103" w:rsidRDefault="006B4103"/>
        </w:tc>
      </w:tr>
    </w:tbl>
    <w:p w14:paraId="295C4E9E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40C842" w14:textId="77777777" w:rsidR="006B4103" w:rsidRDefault="005446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6B4103" w14:paraId="7D4D9648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F630B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D977962" w14:textId="77777777" w:rsidR="006B4103" w:rsidRDefault="006B410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187D04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80E92F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7E64AD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E907F5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E303F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1B0865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1DEE59" w14:textId="77777777" w:rsidR="006B4103" w:rsidRDefault="006B4103">
            <w:pPr>
              <w:spacing w:after="0"/>
              <w:ind w:left="135"/>
            </w:pPr>
          </w:p>
        </w:tc>
      </w:tr>
      <w:tr w:rsidR="006B4103" w14:paraId="77799D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B5313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FED0C1" w14:textId="77777777" w:rsidR="006B4103" w:rsidRDefault="006B410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9B2F37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56F262E" w14:textId="77777777" w:rsidR="006B4103" w:rsidRDefault="006B410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1853FB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45A908A" w14:textId="77777777" w:rsidR="006B4103" w:rsidRDefault="006B410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67B522" w14:textId="77777777" w:rsidR="006B4103" w:rsidRDefault="005446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9C9944" w14:textId="77777777" w:rsidR="006B4103" w:rsidRDefault="006B41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B09D38" w14:textId="77777777" w:rsidR="006B4103" w:rsidRDefault="006B41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8C4D2D" w14:textId="77777777" w:rsidR="006B4103" w:rsidRDefault="006B4103"/>
        </w:tc>
      </w:tr>
      <w:tr w:rsidR="006B4103" w14:paraId="7F5C4A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9B1AE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63D1C8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конструктивные искусства в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73B28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94F32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421B8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25FE0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8E338C" w14:textId="77777777" w:rsidR="006B4103" w:rsidRDefault="006B4103">
            <w:pPr>
              <w:spacing w:after="0"/>
              <w:ind w:left="135"/>
            </w:pPr>
          </w:p>
        </w:tc>
      </w:tr>
      <w:tr w:rsidR="006B4103" w14:paraId="027525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D10E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F382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формальной композиции в конструктивных искусствах. Гармония и контраст. Симметрия и динамическое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C91046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820F7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973CD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06C9D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795316" w14:textId="77777777" w:rsidR="006B4103" w:rsidRDefault="006B4103">
            <w:pPr>
              <w:spacing w:after="0"/>
              <w:ind w:left="135"/>
            </w:pPr>
          </w:p>
        </w:tc>
      </w:tr>
      <w:tr w:rsidR="006B4103" w14:paraId="008C72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31FCB0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7CC4D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2560B8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FC35E7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ACCE8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7D3683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A13573" w14:textId="77777777" w:rsidR="006B4103" w:rsidRDefault="006B4103">
            <w:pPr>
              <w:spacing w:after="0"/>
              <w:ind w:left="135"/>
            </w:pPr>
          </w:p>
        </w:tc>
      </w:tr>
      <w:tr w:rsidR="006B4103" w14:paraId="758777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086D5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7D697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D00303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10430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E71BF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28EDC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376E18" w14:textId="77777777" w:rsidR="006B4103" w:rsidRDefault="006B4103">
            <w:pPr>
              <w:spacing w:after="0"/>
              <w:ind w:left="135"/>
            </w:pPr>
          </w:p>
        </w:tc>
      </w:tr>
      <w:tr w:rsidR="006B4103" w14:paraId="6121576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FC2E1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80FE73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композиционного творчества. Роль цвета в организации композиционного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8AE504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4B81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B7AC7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25F271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6AA3F9" w14:textId="77777777" w:rsidR="006B4103" w:rsidRDefault="006B4103">
            <w:pPr>
              <w:spacing w:after="0"/>
              <w:ind w:left="135"/>
            </w:pPr>
          </w:p>
        </w:tc>
      </w:tr>
      <w:tr w:rsidR="006B4103" w14:paraId="25A697E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23035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473FA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222751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F4B450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A458B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EC344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9E72CB" w14:textId="77777777" w:rsidR="006B4103" w:rsidRDefault="006B4103">
            <w:pPr>
              <w:spacing w:after="0"/>
              <w:ind w:left="135"/>
            </w:pPr>
          </w:p>
        </w:tc>
      </w:tr>
      <w:tr w:rsidR="006B4103" w14:paraId="5BFB00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1E8809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57233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0AD974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4540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CA8CE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8B994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836D0A" w14:textId="77777777" w:rsidR="006B4103" w:rsidRDefault="006B4103">
            <w:pPr>
              <w:spacing w:after="0"/>
              <w:ind w:left="135"/>
            </w:pPr>
          </w:p>
        </w:tc>
      </w:tr>
      <w:tr w:rsidR="006B4103" w14:paraId="11A66B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748A5B4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09C8A6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63757A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9E95B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E3A4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32E2A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2D5F1B" w14:textId="77777777" w:rsidR="006B4103" w:rsidRDefault="006B4103">
            <w:pPr>
              <w:spacing w:after="0"/>
              <w:ind w:left="135"/>
            </w:pPr>
          </w:p>
        </w:tc>
      </w:tr>
      <w:tr w:rsidR="006B4103" w14:paraId="0FAE44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6855B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ACEB9B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Композиционное и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5D74D8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C64B6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475E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04E58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E7477C" w14:textId="77777777" w:rsidR="006B4103" w:rsidRDefault="006B4103">
            <w:pPr>
              <w:spacing w:after="0"/>
              <w:ind w:left="135"/>
            </w:pPr>
          </w:p>
        </w:tc>
      </w:tr>
      <w:tr w:rsidR="006B4103" w14:paraId="7216AE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79596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68421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BDA0D0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CF279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2E0E5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E8F494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FB847E" w14:textId="77777777" w:rsidR="006B4103" w:rsidRDefault="006B4103">
            <w:pPr>
              <w:spacing w:after="0"/>
              <w:ind w:left="135"/>
            </w:pPr>
          </w:p>
        </w:tc>
      </w:tr>
      <w:tr w:rsidR="006B4103" w14:paraId="391A3A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30CDA5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4E23DC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плоскостного изображения к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C27E92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7E841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9EA3D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00A3D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9A00B7" w14:textId="77777777" w:rsidR="006B4103" w:rsidRDefault="006B4103">
            <w:pPr>
              <w:spacing w:after="0"/>
              <w:ind w:left="135"/>
            </w:pPr>
          </w:p>
        </w:tc>
      </w:tr>
      <w:tr w:rsidR="006B4103" w14:paraId="29588E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3C9E2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8C1EC0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848AC3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CC1A9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2575E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286D8B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FF2C71" w14:textId="77777777" w:rsidR="006B4103" w:rsidRDefault="006B4103">
            <w:pPr>
              <w:spacing w:after="0"/>
              <w:ind w:left="135"/>
            </w:pPr>
          </w:p>
        </w:tc>
      </w:tr>
      <w:tr w:rsidR="006B4103" w14:paraId="1C157B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598EA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C2577D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5A32071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20543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4B683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E91211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66F017" w14:textId="77777777" w:rsidR="006B4103" w:rsidRDefault="006B4103">
            <w:pPr>
              <w:spacing w:after="0"/>
              <w:ind w:left="135"/>
            </w:pPr>
          </w:p>
        </w:tc>
      </w:tr>
      <w:tr w:rsidR="006B4103" w14:paraId="3CF2CD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1C5DE7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4B5BE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10B56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0C3B9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55C28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1580B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F9244F" w14:textId="77777777" w:rsidR="006B4103" w:rsidRDefault="006B4103">
            <w:pPr>
              <w:spacing w:after="0"/>
              <w:ind w:left="135"/>
            </w:pPr>
          </w:p>
        </w:tc>
      </w:tr>
      <w:tr w:rsidR="006B4103" w14:paraId="6A9F5AB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C3A449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82621A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FA7AA1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3F3DA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2C9D8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4A46C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2DFB13D" w14:textId="77777777" w:rsidR="006B4103" w:rsidRDefault="006B4103">
            <w:pPr>
              <w:spacing w:after="0"/>
              <w:ind w:left="135"/>
            </w:pPr>
          </w:p>
        </w:tc>
      </w:tr>
      <w:tr w:rsidR="006B4103" w14:paraId="3B1BB3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68B583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84CEB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7B7D41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8115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11B03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A34BE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A305A0" w14:textId="77777777" w:rsidR="006B4103" w:rsidRDefault="006B4103">
            <w:pPr>
              <w:spacing w:after="0"/>
              <w:ind w:left="135"/>
            </w:pPr>
          </w:p>
        </w:tc>
      </w:tr>
      <w:tr w:rsidR="006B4103" w14:paraId="159D47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D34F8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F27F1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CC14FB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14D9F2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9DF56F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17F3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E1C707" w14:textId="77777777" w:rsidR="006B4103" w:rsidRDefault="006B4103">
            <w:pPr>
              <w:spacing w:after="0"/>
              <w:ind w:left="135"/>
            </w:pPr>
          </w:p>
        </w:tc>
      </w:tr>
      <w:tr w:rsidR="006B4103" w14:paraId="49DFD4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DBDE8C5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7A11D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сквозь времена и страны. Образ материальной культуры прошлого. Смена стилей как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0C9D52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FC06B8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9A6F9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B8279C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D45C26" w14:textId="77777777" w:rsidR="006B4103" w:rsidRDefault="006B4103">
            <w:pPr>
              <w:spacing w:after="0"/>
              <w:ind w:left="135"/>
            </w:pPr>
          </w:p>
        </w:tc>
      </w:tr>
      <w:tr w:rsidR="006B4103" w14:paraId="35A7D6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E5436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5765D0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E9BA87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A577F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6F88EB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8887EC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73EF14" w14:textId="77777777" w:rsidR="006B4103" w:rsidRDefault="006B4103">
            <w:pPr>
              <w:spacing w:after="0"/>
              <w:ind w:left="135"/>
            </w:pPr>
          </w:p>
        </w:tc>
      </w:tr>
      <w:tr w:rsidR="006B4103" w14:paraId="79FD16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D1D0E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46F37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F82BFA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BBE25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E64F15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74DD07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502DE3" w14:textId="77777777" w:rsidR="006B4103" w:rsidRDefault="006B4103">
            <w:pPr>
              <w:spacing w:after="0"/>
              <w:ind w:left="135"/>
            </w:pPr>
          </w:p>
        </w:tc>
      </w:tr>
      <w:tr w:rsidR="006B4103" w14:paraId="076CB1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62D50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27488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Город, </w:t>
            </w:r>
            <w:r>
              <w:rPr>
                <w:rFonts w:ascii="Times New Roman" w:hAnsi="Times New Roman"/>
                <w:color w:val="000000"/>
                <w:sz w:val="24"/>
              </w:rPr>
              <w:t>микрорайон, улица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8D7846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4BDA5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04FFD2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1D6F38F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E4A675F" w14:textId="77777777" w:rsidR="006B4103" w:rsidRDefault="006B4103">
            <w:pPr>
              <w:spacing w:after="0"/>
              <w:ind w:left="135"/>
            </w:pPr>
          </w:p>
        </w:tc>
      </w:tr>
      <w:tr w:rsidR="006B4103" w14:paraId="3B4B38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D238F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E10AE3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A6BA3AB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72C50B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FDFC6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C7F6B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50D6BF" w14:textId="77777777" w:rsidR="006B4103" w:rsidRDefault="006B4103">
            <w:pPr>
              <w:spacing w:after="0"/>
              <w:ind w:left="135"/>
            </w:pPr>
          </w:p>
        </w:tc>
      </w:tr>
      <w:tr w:rsidR="006B4103" w14:paraId="6DE9CCA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C07BAC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5559AA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интерьера и дизайн интерьерных предметов. Дизайн-проектирование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35DA2FA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4230F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85CDC34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788F6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52169F0" w14:textId="77777777" w:rsidR="006B4103" w:rsidRDefault="006B4103">
            <w:pPr>
              <w:spacing w:after="0"/>
              <w:ind w:left="135"/>
            </w:pPr>
          </w:p>
        </w:tc>
      </w:tr>
      <w:tr w:rsidR="006B4103" w14:paraId="450D66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5D839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8FE0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32518D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6F6B81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7C398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B81869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8D2D3D" w14:textId="77777777" w:rsidR="006B4103" w:rsidRDefault="006B4103">
            <w:pPr>
              <w:spacing w:after="0"/>
              <w:ind w:left="135"/>
            </w:pPr>
          </w:p>
        </w:tc>
      </w:tr>
      <w:tr w:rsidR="006B4103" w14:paraId="580AFD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2B1184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4BB8EA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Архитектурное проектирование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01B92F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2A013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7C625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D627A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BD2A42" w14:textId="77777777" w:rsidR="006B4103" w:rsidRDefault="006B4103">
            <w:pPr>
              <w:spacing w:after="0"/>
              <w:ind w:left="135"/>
            </w:pPr>
          </w:p>
        </w:tc>
      </w:tr>
      <w:tr w:rsidR="006B4103" w14:paraId="42F381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9D4B41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5CD0E9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C73B62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3DF60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14DCD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69CE3E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1A170F" w14:textId="77777777" w:rsidR="006B4103" w:rsidRDefault="006B4103">
            <w:pPr>
              <w:spacing w:after="0"/>
              <w:ind w:left="135"/>
            </w:pPr>
          </w:p>
        </w:tc>
      </w:tr>
      <w:tr w:rsidR="006B4103" w14:paraId="4847843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CC3505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1AC514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жилища современного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0755F4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79224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24867C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482B1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A9B9BE" w14:textId="77777777" w:rsidR="006B4103" w:rsidRDefault="006B4103">
            <w:pPr>
              <w:spacing w:after="0"/>
              <w:ind w:left="135"/>
            </w:pPr>
          </w:p>
        </w:tc>
      </w:tr>
      <w:tr w:rsidR="006B4103" w14:paraId="195789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A7214A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B51DB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предметной среды в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4330FB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7BAEC1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9011A0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517F26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387BC81" w14:textId="77777777" w:rsidR="006B4103" w:rsidRDefault="006B4103">
            <w:pPr>
              <w:spacing w:after="0"/>
              <w:ind w:left="135"/>
            </w:pPr>
          </w:p>
        </w:tc>
      </w:tr>
      <w:tr w:rsidR="006B4103" w14:paraId="2ABE57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4A0332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98257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B9E9AB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46297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B102EF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CA62B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F39E2CB" w14:textId="77777777" w:rsidR="006B4103" w:rsidRDefault="006B4103">
            <w:pPr>
              <w:spacing w:after="0"/>
              <w:ind w:left="135"/>
            </w:pPr>
          </w:p>
        </w:tc>
      </w:tr>
      <w:tr w:rsidR="006B4103" w14:paraId="2CECE86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323DDA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B03E4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Композиционно-конструктивные принципы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D132D2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9778D6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03555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EE2C98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31A753" w14:textId="77777777" w:rsidR="006B4103" w:rsidRDefault="006B4103">
            <w:pPr>
              <w:spacing w:after="0"/>
              <w:ind w:left="135"/>
            </w:pPr>
          </w:p>
        </w:tc>
      </w:tr>
      <w:tr w:rsidR="006B4103" w14:paraId="773963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9C9BAD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0CF0AB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179D280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8D2E1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2D63DE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5D4692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68F987" w14:textId="77777777" w:rsidR="006B4103" w:rsidRDefault="006B4103">
            <w:pPr>
              <w:spacing w:after="0"/>
              <w:ind w:left="135"/>
            </w:pPr>
          </w:p>
        </w:tc>
      </w:tr>
      <w:tr w:rsidR="006B4103" w14:paraId="4FB04F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9D6600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EFF12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Костюм как образ человека и отражение его индивидуальности. </w:t>
            </w: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6C0CC3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3269AA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0C438D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8832D0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125769" w14:textId="77777777" w:rsidR="006B4103" w:rsidRDefault="006B4103">
            <w:pPr>
              <w:spacing w:after="0"/>
              <w:ind w:left="135"/>
            </w:pPr>
          </w:p>
        </w:tc>
      </w:tr>
      <w:tr w:rsidR="006B4103" w14:paraId="4DBABA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9D7914E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E36A7" w14:textId="77777777" w:rsidR="006B4103" w:rsidRDefault="0054466B">
            <w:pPr>
              <w:spacing w:after="0"/>
              <w:ind w:left="135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t>Визажистика и искусство грима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6B36BEC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4032F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F04610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BC91DA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344151" w14:textId="77777777" w:rsidR="006B4103" w:rsidRDefault="006B4103">
            <w:pPr>
              <w:spacing w:after="0"/>
              <w:ind w:left="135"/>
            </w:pPr>
          </w:p>
        </w:tc>
      </w:tr>
      <w:tr w:rsidR="006B4103" w14:paraId="08069EC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96BC96" w14:textId="77777777" w:rsidR="006B4103" w:rsidRDefault="005446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D70E7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712069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6F55BD3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D074E9" w14:textId="77777777" w:rsidR="006B4103" w:rsidRDefault="006B410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21DE85" w14:textId="77777777" w:rsidR="006B4103" w:rsidRDefault="006B410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625FEA" w14:textId="77777777" w:rsidR="006B4103" w:rsidRDefault="006B4103">
            <w:pPr>
              <w:spacing w:after="0"/>
              <w:ind w:left="135"/>
            </w:pPr>
          </w:p>
        </w:tc>
      </w:tr>
      <w:tr w:rsidR="006B4103" w14:paraId="077480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05FB0F" w14:textId="77777777" w:rsidR="006B4103" w:rsidRPr="00A9043D" w:rsidRDefault="0054466B">
            <w:pPr>
              <w:spacing w:after="0"/>
              <w:ind w:left="135"/>
              <w:rPr>
                <w:lang w:val="ru-RU"/>
              </w:rPr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5D7D1BDB" w14:textId="77777777" w:rsidR="006B4103" w:rsidRDefault="0054466B">
            <w:pPr>
              <w:spacing w:after="0"/>
              <w:ind w:left="135"/>
              <w:jc w:val="center"/>
            </w:pPr>
            <w:r w:rsidRPr="00A904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A27D40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ABB347" w14:textId="77777777" w:rsidR="006B4103" w:rsidRDefault="005446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097904" w14:textId="77777777" w:rsidR="006B4103" w:rsidRDefault="006B4103"/>
        </w:tc>
      </w:tr>
    </w:tbl>
    <w:p w14:paraId="1B752D18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94FB334" w14:textId="77777777" w:rsidR="006B4103" w:rsidRDefault="006B4103">
      <w:pPr>
        <w:sectPr w:rsidR="006B41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9AC8A8" w14:textId="77777777" w:rsidR="006B4103" w:rsidRDefault="0054466B">
      <w:pPr>
        <w:spacing w:after="0"/>
        <w:ind w:left="120"/>
      </w:pPr>
      <w:bookmarkStart w:id="12" w:name="block-7180605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A1084C3" w14:textId="77777777" w:rsidR="006B4103" w:rsidRDefault="005446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6C1FB5D" w14:textId="77777777" w:rsidR="006B4103" w:rsidRDefault="006B4103">
      <w:pPr>
        <w:spacing w:after="0" w:line="480" w:lineRule="auto"/>
        <w:ind w:left="120"/>
      </w:pPr>
    </w:p>
    <w:p w14:paraId="6AD511E9" w14:textId="77777777" w:rsidR="006B4103" w:rsidRDefault="006B4103">
      <w:pPr>
        <w:spacing w:after="0" w:line="480" w:lineRule="auto"/>
        <w:ind w:left="120"/>
      </w:pPr>
    </w:p>
    <w:p w14:paraId="0B1D0831" w14:textId="77777777" w:rsidR="006B4103" w:rsidRDefault="006B4103">
      <w:pPr>
        <w:spacing w:after="0"/>
        <w:ind w:left="120"/>
      </w:pPr>
    </w:p>
    <w:p w14:paraId="73CFECAE" w14:textId="77777777" w:rsidR="006B4103" w:rsidRDefault="005446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AB7C7D9" w14:textId="77777777" w:rsidR="006B4103" w:rsidRDefault="006B4103">
      <w:pPr>
        <w:spacing w:after="0" w:line="480" w:lineRule="auto"/>
        <w:ind w:left="120"/>
      </w:pPr>
    </w:p>
    <w:p w14:paraId="477A9464" w14:textId="77777777" w:rsidR="006B4103" w:rsidRDefault="006B4103">
      <w:pPr>
        <w:spacing w:after="0"/>
        <w:ind w:left="120"/>
      </w:pPr>
    </w:p>
    <w:p w14:paraId="449BA1E3" w14:textId="77777777" w:rsidR="006B4103" w:rsidRPr="00A9043D" w:rsidRDefault="0054466B">
      <w:pPr>
        <w:spacing w:after="0" w:line="480" w:lineRule="auto"/>
        <w:ind w:left="120"/>
        <w:rPr>
          <w:lang w:val="ru-RU"/>
        </w:rPr>
      </w:pPr>
      <w:r w:rsidRPr="00A9043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19E47F9" w14:textId="77777777" w:rsidR="006B4103" w:rsidRPr="00A9043D" w:rsidRDefault="006B4103">
      <w:pPr>
        <w:spacing w:after="0" w:line="480" w:lineRule="auto"/>
        <w:ind w:left="120"/>
        <w:rPr>
          <w:lang w:val="ru-RU"/>
        </w:rPr>
      </w:pPr>
    </w:p>
    <w:p w14:paraId="503BF260" w14:textId="77777777" w:rsidR="006B4103" w:rsidRPr="00A9043D" w:rsidRDefault="006B4103">
      <w:pPr>
        <w:rPr>
          <w:lang w:val="ru-RU"/>
        </w:rPr>
        <w:sectPr w:rsidR="006B4103" w:rsidRPr="00A9043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26CE1B54" w14:textId="77777777" w:rsidR="00434DD2" w:rsidRPr="00A9043D" w:rsidRDefault="00434DD2">
      <w:pPr>
        <w:rPr>
          <w:lang w:val="ru-RU"/>
        </w:rPr>
      </w:pPr>
    </w:p>
    <w:sectPr w:rsidR="00434DD2" w:rsidRPr="00A9043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35DE1"/>
    <w:multiLevelType w:val="multilevel"/>
    <w:tmpl w:val="7B76FC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043937"/>
    <w:multiLevelType w:val="multilevel"/>
    <w:tmpl w:val="6C4CF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6D614C"/>
    <w:multiLevelType w:val="multilevel"/>
    <w:tmpl w:val="D7C43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F24E8C"/>
    <w:multiLevelType w:val="multilevel"/>
    <w:tmpl w:val="3A1A7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FC424B"/>
    <w:multiLevelType w:val="multilevel"/>
    <w:tmpl w:val="1C64A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D746C5"/>
    <w:multiLevelType w:val="multilevel"/>
    <w:tmpl w:val="694AA1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661A88"/>
    <w:multiLevelType w:val="multilevel"/>
    <w:tmpl w:val="3112F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4103"/>
    <w:rsid w:val="00434DD2"/>
    <w:rsid w:val="0054466B"/>
    <w:rsid w:val="006B4103"/>
    <w:rsid w:val="00804C12"/>
    <w:rsid w:val="00A9043D"/>
    <w:rsid w:val="00BF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AB04"/>
  <w15:docId w15:val="{597F4540-6546-423D-9785-EA1EBF569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904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59</Pages>
  <Words>13042</Words>
  <Characters>74343</Characters>
  <Application>Microsoft Office Word</Application>
  <DocSecurity>0</DocSecurity>
  <Lines>619</Lines>
  <Paragraphs>174</Paragraphs>
  <ScaleCrop>false</ScaleCrop>
  <Company/>
  <LinksUpToDate>false</LinksUpToDate>
  <CharactersWithSpaces>87211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Арби</cp:lastModifiedBy>
  <cp:revision>4</cp:revision>
  <dcterms:created xsi:type="dcterms:W3CDTF">2025-09-16T14:21:00Z</dcterms:created>
  <dcterms:modified xsi:type="dcterms:W3CDTF">2025-09-25T07:12:00Z</dcterms:modified>
</cp:coreProperties>
</file>